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215" w:rsidRPr="004C4881" w:rsidRDefault="004C4881" w:rsidP="00733D30">
      <w:pPr>
        <w:autoSpaceDE w:val="0"/>
        <w:autoSpaceDN w:val="0"/>
        <w:adjustRightInd w:val="0"/>
        <w:spacing w:after="0" w:line="240" w:lineRule="auto"/>
        <w:ind w:left="5664"/>
        <w:outlineLvl w:val="0"/>
        <w:rPr>
          <w:rFonts w:ascii="Times New Roman" w:eastAsia="Times New Roman" w:hAnsi="Times New Roman" w:cs="Times New Roman"/>
          <w:sz w:val="16"/>
          <w:szCs w:val="16"/>
          <w:lang w:eastAsia="ru-RU"/>
        </w:rPr>
      </w:pPr>
      <w:r w:rsidRPr="004C4881">
        <w:rPr>
          <w:rFonts w:ascii="Times New Roman" w:eastAsia="Times New Roman" w:hAnsi="Times New Roman" w:cs="Times New Roman"/>
          <w:sz w:val="16"/>
          <w:szCs w:val="16"/>
          <w:lang w:eastAsia="ru-RU"/>
        </w:rPr>
        <w:t>(с изменениями)</w:t>
      </w:r>
    </w:p>
    <w:p w:rsidR="004C4881" w:rsidRDefault="004C4881" w:rsidP="00733D30">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p>
    <w:p w:rsidR="00733D30" w:rsidRPr="00733D30" w:rsidRDefault="007C6900" w:rsidP="00733D30">
      <w:pPr>
        <w:autoSpaceDE w:val="0"/>
        <w:autoSpaceDN w:val="0"/>
        <w:adjustRightInd w:val="0"/>
        <w:spacing w:after="0" w:line="240" w:lineRule="auto"/>
        <w:ind w:left="5664"/>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33D30" w:rsidRPr="00733D30">
        <w:rPr>
          <w:rFonts w:ascii="Times New Roman" w:eastAsia="Times New Roman" w:hAnsi="Times New Roman" w:cs="Times New Roman"/>
          <w:sz w:val="24"/>
          <w:szCs w:val="24"/>
          <w:lang w:eastAsia="ru-RU"/>
        </w:rPr>
        <w:t>Утвержден</w:t>
      </w:r>
    </w:p>
    <w:p w:rsidR="00733D30" w:rsidRPr="00733D30" w:rsidRDefault="00733D30" w:rsidP="00733D30">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733D30" w:rsidRPr="00733D30" w:rsidRDefault="00733D30" w:rsidP="00733D30">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733D30" w:rsidRPr="00733D30" w:rsidRDefault="00733D30" w:rsidP="00733D30">
      <w:pPr>
        <w:autoSpaceDE w:val="0"/>
        <w:autoSpaceDN w:val="0"/>
        <w:adjustRightInd w:val="0"/>
        <w:spacing w:after="0" w:line="240" w:lineRule="auto"/>
        <w:ind w:left="5664"/>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w:t>
      </w:r>
      <w:r w:rsidR="00724D71">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sidR="00724D71">
        <w:rPr>
          <w:rFonts w:ascii="Times New Roman" w:eastAsia="Times New Roman" w:hAnsi="Times New Roman" w:cs="Times New Roman"/>
          <w:sz w:val="24"/>
          <w:szCs w:val="24"/>
          <w:lang w:eastAsia="ru-RU"/>
        </w:rPr>
        <w:t>3494</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ПОРЯДОК</w:t>
      </w: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 xml:space="preserve">предоставления за счет средств бюджета городского округа Домодедово </w:t>
      </w: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33D30">
        <w:rPr>
          <w:rFonts w:ascii="Times New Roman" w:eastAsia="Times New Roman" w:hAnsi="Times New Roman" w:cs="Times New Roman"/>
          <w:b/>
          <w:bCs/>
          <w:sz w:val="24"/>
          <w:szCs w:val="24"/>
          <w:lang w:eastAsia="ru-RU"/>
        </w:rPr>
        <w:t xml:space="preserve">субсидий субъектам малого и среднего предпринимательства на реализацию мероприятий Подпрограммы </w:t>
      </w:r>
      <w:r w:rsidRPr="00733D30">
        <w:rPr>
          <w:rFonts w:ascii="Times New Roman" w:eastAsia="Times New Roman" w:hAnsi="Times New Roman" w:cs="Times New Roman"/>
          <w:b/>
          <w:bCs/>
          <w:sz w:val="24"/>
          <w:szCs w:val="24"/>
          <w:lang w:val="en-US" w:eastAsia="ru-RU"/>
        </w:rPr>
        <w:t>I</w:t>
      </w:r>
      <w:r w:rsidRPr="00733D30">
        <w:rPr>
          <w:rFonts w:ascii="Times New Roman" w:eastAsia="Times New Roman" w:hAnsi="Times New Roman" w:cs="Times New Roman"/>
          <w:b/>
          <w:bCs/>
          <w:sz w:val="24"/>
          <w:szCs w:val="24"/>
          <w:lang w:eastAsia="ru-RU"/>
        </w:rPr>
        <w:t xml:space="preserve">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w:t>
      </w:r>
    </w:p>
    <w:p w:rsidR="00733D30" w:rsidRPr="00733D30" w:rsidRDefault="00733D30" w:rsidP="00733D3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33D30" w:rsidRPr="00733D30" w:rsidRDefault="00720757" w:rsidP="00733D30">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sidR="00733D30" w:rsidRPr="00733D30">
        <w:rPr>
          <w:rFonts w:ascii="Times New Roman" w:eastAsia="Times New Roman" w:hAnsi="Times New Roman" w:cs="Times New Roman"/>
          <w:sz w:val="24"/>
          <w:szCs w:val="24"/>
          <w:lang w:eastAsia="ru-RU"/>
        </w:rPr>
        <w:t>.Общие положения</w:t>
      </w:r>
    </w:p>
    <w:p w:rsidR="00733D30" w:rsidRP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33D30" w:rsidRDefault="00733D30" w:rsidP="00733D3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33D30">
        <w:rPr>
          <w:rFonts w:ascii="Times New Roman" w:eastAsia="Times New Roman" w:hAnsi="Times New Roman" w:cs="Times New Roman"/>
          <w:bCs/>
          <w:sz w:val="24"/>
          <w:szCs w:val="24"/>
          <w:lang w:eastAsia="ru-RU"/>
        </w:rPr>
        <w:t xml:space="preserve">1. </w:t>
      </w:r>
      <w:proofErr w:type="gramStart"/>
      <w:r w:rsidRPr="00733D30">
        <w:rPr>
          <w:rFonts w:ascii="Times New Roman" w:eastAsia="Times New Roman" w:hAnsi="Times New Roman" w:cs="Times New Roman"/>
          <w:bCs/>
          <w:sz w:val="24"/>
          <w:szCs w:val="24"/>
          <w:lang w:eastAsia="ru-RU"/>
        </w:rPr>
        <w:t>Настоящий Порядок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городского округа Домодедово от 10.11.2016 № 3540 (далее - Порядок), определяет цели и</w:t>
      </w:r>
      <w:proofErr w:type="gramEnd"/>
      <w:r w:rsidRPr="00733D30">
        <w:rPr>
          <w:rFonts w:ascii="Times New Roman" w:eastAsia="Times New Roman" w:hAnsi="Times New Roman" w:cs="Times New Roman"/>
          <w:bCs/>
          <w:sz w:val="24"/>
          <w:szCs w:val="24"/>
          <w:lang w:eastAsia="ru-RU"/>
        </w:rPr>
        <w:t xml:space="preserve"> условия предоставления средств из бюджета городского округа Домодедово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 – 2021 годы», утвержденной постановлением Администрации </w:t>
      </w:r>
      <w:proofErr w:type="gramStart"/>
      <w:r w:rsidRPr="00733D30">
        <w:rPr>
          <w:rFonts w:ascii="Times New Roman" w:eastAsia="Times New Roman" w:hAnsi="Times New Roman" w:cs="Times New Roman"/>
          <w:bCs/>
          <w:sz w:val="24"/>
          <w:szCs w:val="24"/>
          <w:lang w:eastAsia="ru-RU"/>
        </w:rPr>
        <w:t>городского округа Домодедово от 10.11.2016 № 3540 (далее – Подпрограмма), регламентирует отчетность об использовании указанных средств</w:t>
      </w:r>
      <w:r w:rsidR="00941DE9">
        <w:rPr>
          <w:rFonts w:ascii="Times New Roman" w:eastAsia="Times New Roman" w:hAnsi="Times New Roman" w:cs="Times New Roman"/>
          <w:bCs/>
          <w:sz w:val="24"/>
          <w:szCs w:val="24"/>
          <w:lang w:eastAsia="ru-RU"/>
        </w:rPr>
        <w:t xml:space="preserve">, </w:t>
      </w:r>
      <w:r w:rsidR="00941DE9" w:rsidRPr="00941DE9">
        <w:rPr>
          <w:rFonts w:ascii="Times New Roman" w:eastAsia="Times New Roman" w:hAnsi="Times New Roman" w:cs="Times New Roman"/>
          <w:bCs/>
          <w:sz w:val="24"/>
          <w:szCs w:val="24"/>
          <w:lang w:eastAsia="ru-RU"/>
        </w:rPr>
        <w:t xml:space="preserve">устанавливает правила рассмотрения заявлений юридических лиц и индивидуальных предпринимателей на предоставление субсидий субъектам малого и среднего предпринимательства в </w:t>
      </w:r>
      <w:r w:rsidR="00941DE9">
        <w:rPr>
          <w:rFonts w:ascii="Times New Roman" w:eastAsia="Times New Roman" w:hAnsi="Times New Roman" w:cs="Times New Roman"/>
          <w:bCs/>
          <w:sz w:val="24"/>
          <w:szCs w:val="24"/>
          <w:lang w:eastAsia="ru-RU"/>
        </w:rPr>
        <w:t>городском округе Домодедово (далее соответственно - С</w:t>
      </w:r>
      <w:r w:rsidR="00941DE9" w:rsidRPr="00941DE9">
        <w:rPr>
          <w:rFonts w:ascii="Times New Roman" w:eastAsia="Times New Roman" w:hAnsi="Times New Roman" w:cs="Times New Roman"/>
          <w:bCs/>
          <w:sz w:val="24"/>
          <w:szCs w:val="24"/>
          <w:lang w:eastAsia="ru-RU"/>
        </w:rPr>
        <w:t>убсидии, Заявители), порядок принятия решения о предоставлении субсидий, перечень документов, предоставляемых Заявителями для получения субсидий</w:t>
      </w:r>
      <w:r w:rsidRPr="00733D30">
        <w:rPr>
          <w:rFonts w:ascii="Times New Roman" w:eastAsia="Times New Roman" w:hAnsi="Times New Roman" w:cs="Times New Roman"/>
          <w:bCs/>
          <w:sz w:val="24"/>
          <w:szCs w:val="24"/>
          <w:lang w:eastAsia="ru-RU"/>
        </w:rPr>
        <w:t>.</w:t>
      </w:r>
      <w:proofErr w:type="gramEnd"/>
    </w:p>
    <w:p w:rsidR="00925B49" w:rsidRPr="00733D30" w:rsidRDefault="00925B49" w:rsidP="00733D30">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Субсидия предоставляется </w:t>
      </w:r>
      <w:r w:rsidRPr="00925B49">
        <w:rPr>
          <w:rFonts w:ascii="Times New Roman" w:eastAsia="Times New Roman" w:hAnsi="Times New Roman" w:cs="Times New Roman"/>
          <w:bCs/>
          <w:sz w:val="24"/>
          <w:szCs w:val="24"/>
          <w:lang w:eastAsia="ru-RU"/>
        </w:rPr>
        <w:t>субъектам малого и среднего предпринимательства на реализацию мероприятий Подпрограммы</w:t>
      </w:r>
      <w:r>
        <w:rPr>
          <w:rFonts w:ascii="Times New Roman" w:eastAsia="Times New Roman" w:hAnsi="Times New Roman" w:cs="Times New Roman"/>
          <w:bCs/>
          <w:sz w:val="24"/>
          <w:szCs w:val="24"/>
          <w:lang w:eastAsia="ru-RU"/>
        </w:rPr>
        <w:t xml:space="preserve"> </w:t>
      </w:r>
      <w:r w:rsidRPr="00925B49">
        <w:rPr>
          <w:rFonts w:ascii="Times New Roman" w:eastAsia="Times New Roman" w:hAnsi="Times New Roman" w:cs="Times New Roman"/>
          <w:bCs/>
          <w:sz w:val="24"/>
          <w:szCs w:val="24"/>
          <w:lang w:eastAsia="ru-RU"/>
        </w:rPr>
        <w:t>в пределах средств, предусмотренных решением Совета депутатов городского округа Домодедово о бюджете городского округа Домодедово на соответствующий финансовый год и плановый период, в соответствии со сводной бюджетной росписью бюджета городского округа Домодедово и утвержденными лимитами бюджетных обязательств.</w:t>
      </w:r>
    </w:p>
    <w:p w:rsidR="00941DE9" w:rsidRDefault="00925B49" w:rsidP="00733D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33D30" w:rsidRPr="00733D30">
        <w:rPr>
          <w:rFonts w:ascii="Times New Roman" w:eastAsia="Times New Roman" w:hAnsi="Times New Roman" w:cs="Times New Roman"/>
          <w:sz w:val="24"/>
          <w:szCs w:val="24"/>
          <w:lang w:eastAsia="ru-RU"/>
        </w:rPr>
        <w:t xml:space="preserve">. Предоставление средств на реализацию </w:t>
      </w:r>
      <w:hyperlink r:id="rId9" w:history="1">
        <w:r w:rsidR="00733D30" w:rsidRPr="00733D30">
          <w:rPr>
            <w:rFonts w:ascii="Times New Roman" w:eastAsia="Times New Roman" w:hAnsi="Times New Roman" w:cs="Times New Roman"/>
            <w:sz w:val="24"/>
            <w:szCs w:val="24"/>
            <w:lang w:eastAsia="ru-RU"/>
          </w:rPr>
          <w:t>мероприятий</w:t>
        </w:r>
      </w:hyperlink>
      <w:r w:rsidR="00733D30" w:rsidRPr="00733D30">
        <w:rPr>
          <w:rFonts w:ascii="Times New Roman" w:eastAsia="Times New Roman" w:hAnsi="Times New Roman" w:cs="Times New Roman"/>
          <w:sz w:val="24"/>
          <w:szCs w:val="24"/>
          <w:lang w:eastAsia="ru-RU"/>
        </w:rPr>
        <w:t xml:space="preserve"> Подпрограммы осуществляется </w:t>
      </w:r>
      <w:r w:rsidR="00941DE9">
        <w:rPr>
          <w:rFonts w:ascii="Times New Roman" w:eastAsia="Times New Roman" w:hAnsi="Times New Roman" w:cs="Times New Roman"/>
          <w:sz w:val="24"/>
          <w:szCs w:val="24"/>
          <w:lang w:eastAsia="ru-RU"/>
        </w:rPr>
        <w:t xml:space="preserve">в форме </w:t>
      </w:r>
      <w:r w:rsidR="007D5669" w:rsidRPr="007D5669">
        <w:rPr>
          <w:rFonts w:ascii="Times New Roman" w:eastAsia="Times New Roman" w:hAnsi="Times New Roman" w:cs="Times New Roman"/>
          <w:sz w:val="24"/>
          <w:szCs w:val="24"/>
          <w:lang w:eastAsia="ru-RU"/>
        </w:rPr>
        <w:t>конкурсно</w:t>
      </w:r>
      <w:r w:rsidR="00941DE9">
        <w:rPr>
          <w:rFonts w:ascii="Times New Roman" w:eastAsia="Times New Roman" w:hAnsi="Times New Roman" w:cs="Times New Roman"/>
          <w:sz w:val="24"/>
          <w:szCs w:val="24"/>
          <w:lang w:eastAsia="ru-RU"/>
        </w:rPr>
        <w:t>го отбора</w:t>
      </w:r>
      <w:r w:rsidR="007D5669" w:rsidRPr="007D5669">
        <w:rPr>
          <w:rFonts w:ascii="Times New Roman" w:eastAsia="Times New Roman" w:hAnsi="Times New Roman" w:cs="Times New Roman"/>
          <w:sz w:val="24"/>
          <w:szCs w:val="24"/>
          <w:lang w:eastAsia="ru-RU"/>
        </w:rPr>
        <w:t xml:space="preserve"> </w:t>
      </w:r>
      <w:r w:rsidR="00941DE9" w:rsidRPr="00941DE9">
        <w:rPr>
          <w:rFonts w:ascii="Times New Roman" w:eastAsia="Times New Roman" w:hAnsi="Times New Roman" w:cs="Times New Roman"/>
          <w:sz w:val="24"/>
          <w:szCs w:val="24"/>
          <w:lang w:eastAsia="ru-RU"/>
        </w:rPr>
        <w:t xml:space="preserve">заявок </w:t>
      </w:r>
      <w:r w:rsidR="0027087B">
        <w:rPr>
          <w:rFonts w:ascii="Times New Roman" w:eastAsia="Times New Roman" w:hAnsi="Times New Roman" w:cs="Times New Roman"/>
          <w:sz w:val="24"/>
          <w:szCs w:val="24"/>
          <w:lang w:eastAsia="ru-RU"/>
        </w:rPr>
        <w:t xml:space="preserve">Заявителей </w:t>
      </w:r>
      <w:r w:rsidR="00941DE9" w:rsidRPr="00941DE9">
        <w:rPr>
          <w:rFonts w:ascii="Times New Roman" w:eastAsia="Times New Roman" w:hAnsi="Times New Roman" w:cs="Times New Roman"/>
          <w:sz w:val="24"/>
          <w:szCs w:val="24"/>
          <w:lang w:eastAsia="ru-RU"/>
        </w:rPr>
        <w:t xml:space="preserve">на предоставление </w:t>
      </w:r>
      <w:r w:rsidR="00941DE9">
        <w:rPr>
          <w:rFonts w:ascii="Times New Roman" w:eastAsia="Times New Roman" w:hAnsi="Times New Roman" w:cs="Times New Roman"/>
          <w:sz w:val="24"/>
          <w:szCs w:val="24"/>
          <w:lang w:eastAsia="ru-RU"/>
        </w:rPr>
        <w:t xml:space="preserve">Субсидии </w:t>
      </w:r>
      <w:r w:rsidR="004C722E">
        <w:rPr>
          <w:rFonts w:ascii="Times New Roman" w:eastAsia="Times New Roman" w:hAnsi="Times New Roman" w:cs="Times New Roman"/>
          <w:sz w:val="24"/>
          <w:szCs w:val="24"/>
          <w:lang w:eastAsia="ru-RU"/>
        </w:rPr>
        <w:t>(далее – Конкурсный отбор).</w:t>
      </w:r>
    </w:p>
    <w:p w:rsidR="0027087B" w:rsidRPr="0027087B" w:rsidRDefault="0027087B" w:rsidP="0027087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27087B">
        <w:rPr>
          <w:rFonts w:ascii="Times New Roman" w:eastAsia="Times New Roman" w:hAnsi="Times New Roman" w:cs="Times New Roman"/>
          <w:sz w:val="24"/>
          <w:szCs w:val="24"/>
          <w:lang w:eastAsia="ru-RU"/>
        </w:rPr>
        <w:t xml:space="preserve">Целью предоставления Субсидии является возмещение затрат, произведенных не ранее 1 января года объявления Конкурсного отбора на предоставление Субсидии, связанных </w:t>
      </w:r>
      <w:proofErr w:type="gramStart"/>
      <w:r w:rsidRPr="0027087B">
        <w:rPr>
          <w:rFonts w:ascii="Times New Roman" w:eastAsia="Times New Roman" w:hAnsi="Times New Roman" w:cs="Times New Roman"/>
          <w:sz w:val="24"/>
          <w:szCs w:val="24"/>
          <w:lang w:eastAsia="ru-RU"/>
        </w:rPr>
        <w:t>с</w:t>
      </w:r>
      <w:proofErr w:type="gramEnd"/>
      <w:r w:rsidRPr="0027087B">
        <w:rPr>
          <w:rFonts w:ascii="Times New Roman" w:eastAsia="Times New Roman" w:hAnsi="Times New Roman" w:cs="Times New Roman"/>
          <w:sz w:val="24"/>
          <w:szCs w:val="24"/>
          <w:lang w:eastAsia="ru-RU"/>
        </w:rPr>
        <w:t>:</w:t>
      </w:r>
    </w:p>
    <w:p w:rsidR="0027087B" w:rsidRPr="0027087B" w:rsidRDefault="0027087B" w:rsidP="0027087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27087B">
        <w:rPr>
          <w:rFonts w:ascii="Times New Roman" w:eastAsia="Times New Roman" w:hAnsi="Times New Roman" w:cs="Times New Roman"/>
          <w:sz w:val="24"/>
          <w:szCs w:val="24"/>
          <w:lang w:eastAsia="ru-RU"/>
        </w:rPr>
        <w:t>приобретением оборудования, устройств, механизмов, станков, приборов, аппаратов, агрегатов, установок, машин, спецтехники,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N 1 «О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w:t>
      </w:r>
      <w:proofErr w:type="gramEnd"/>
    </w:p>
    <w:p w:rsidR="00925B49" w:rsidRDefault="0027087B" w:rsidP="0027087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7087B">
        <w:rPr>
          <w:rFonts w:ascii="Times New Roman" w:eastAsia="Times New Roman" w:hAnsi="Times New Roman" w:cs="Times New Roman"/>
          <w:sz w:val="24"/>
          <w:szCs w:val="24"/>
          <w:lang w:eastAsia="ru-RU"/>
        </w:rPr>
        <w:t>монтажом Оборудования (если затраты на монтаж предусмотрены договором (контрактом) на приобретение Оборудования).</w:t>
      </w:r>
    </w:p>
    <w:p w:rsidR="004C722E" w:rsidRPr="004C722E" w:rsidRDefault="00702062" w:rsidP="004C72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C722E" w:rsidRPr="004C722E">
        <w:rPr>
          <w:rFonts w:ascii="Times New Roman" w:eastAsia="Times New Roman" w:hAnsi="Times New Roman" w:cs="Times New Roman"/>
          <w:sz w:val="24"/>
          <w:szCs w:val="24"/>
          <w:lang w:eastAsia="ru-RU"/>
        </w:rPr>
        <w:t>. Порядок распространяет свое действие на следующие мероприятия Подпрограммы:</w:t>
      </w:r>
    </w:p>
    <w:p w:rsidR="00941DE9" w:rsidRDefault="004C722E" w:rsidP="004C722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C722E">
        <w:rPr>
          <w:rFonts w:ascii="Times New Roman" w:eastAsia="Times New Roman" w:hAnsi="Times New Roman" w:cs="Times New Roman"/>
          <w:sz w:val="24"/>
          <w:szCs w:val="24"/>
          <w:lang w:eastAsia="ru-RU"/>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w:t>
      </w:r>
      <w:r>
        <w:rPr>
          <w:rFonts w:ascii="Times New Roman" w:eastAsia="Times New Roman" w:hAnsi="Times New Roman" w:cs="Times New Roman"/>
          <w:sz w:val="24"/>
          <w:szCs w:val="24"/>
          <w:lang w:eastAsia="ru-RU"/>
        </w:rPr>
        <w:t>зводства товаров (работ, услуг).</w:t>
      </w:r>
    </w:p>
    <w:p w:rsidR="00720757" w:rsidRDefault="007262A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6. Г</w:t>
      </w:r>
      <w:r w:rsidR="00145AE2">
        <w:rPr>
          <w:rFonts w:ascii="Times New Roman" w:eastAsia="Times New Roman" w:hAnsi="Times New Roman" w:cs="Times New Roman"/>
          <w:bCs/>
          <w:sz w:val="24"/>
          <w:szCs w:val="24"/>
          <w:lang w:eastAsia="ru-RU"/>
        </w:rPr>
        <w:t>лавным распорядителем как получателем бюджетных сре</w:t>
      </w:r>
      <w:proofErr w:type="gramStart"/>
      <w:r w:rsidR="00145AE2">
        <w:rPr>
          <w:rFonts w:ascii="Times New Roman" w:eastAsia="Times New Roman" w:hAnsi="Times New Roman" w:cs="Times New Roman"/>
          <w:bCs/>
          <w:sz w:val="24"/>
          <w:szCs w:val="24"/>
          <w:lang w:eastAsia="ru-RU"/>
        </w:rPr>
        <w:t>дств дл</w:t>
      </w:r>
      <w:proofErr w:type="gramEnd"/>
      <w:r w:rsidR="00145AE2">
        <w:rPr>
          <w:rFonts w:ascii="Times New Roman" w:eastAsia="Times New Roman" w:hAnsi="Times New Roman" w:cs="Times New Roman"/>
          <w:bCs/>
          <w:sz w:val="24"/>
          <w:szCs w:val="24"/>
          <w:lang w:eastAsia="ru-RU"/>
        </w:rPr>
        <w:t>я принятия обязательств на предоставление субсидий на соответствующий финансовый год является Администрация городского округа Домодедово.</w:t>
      </w:r>
    </w:p>
    <w:p w:rsidR="00145AE2" w:rsidRPr="0005521A" w:rsidRDefault="00145AE2"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0965E4" w:rsidRPr="000965E4" w:rsidRDefault="000965E4" w:rsidP="00720757">
      <w:pPr>
        <w:autoSpaceDE w:val="0"/>
        <w:autoSpaceDN w:val="0"/>
        <w:adjustRightInd w:val="0"/>
        <w:spacing w:after="0" w:line="240" w:lineRule="auto"/>
        <w:ind w:firstLine="540"/>
        <w:jc w:val="center"/>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II. Этапы Конкурсного отбора</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0965E4" w:rsidRPr="000965E4" w:rsidRDefault="00720757"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720757">
        <w:rPr>
          <w:rFonts w:ascii="Times New Roman" w:eastAsia="Times New Roman" w:hAnsi="Times New Roman" w:cs="Times New Roman"/>
          <w:bCs/>
          <w:sz w:val="24"/>
          <w:szCs w:val="24"/>
          <w:lang w:eastAsia="ru-RU"/>
        </w:rPr>
        <w:t>1</w:t>
      </w:r>
      <w:r w:rsidR="000965E4" w:rsidRPr="000965E4">
        <w:rPr>
          <w:rFonts w:ascii="Times New Roman" w:eastAsia="Times New Roman" w:hAnsi="Times New Roman" w:cs="Times New Roman"/>
          <w:bCs/>
          <w:sz w:val="24"/>
          <w:szCs w:val="24"/>
          <w:lang w:eastAsia="ru-RU"/>
        </w:rPr>
        <w:t>. Конкурсный отбор состоит из следующих этапов:</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извещение об объявлении Конкурсного отбора</w:t>
      </w:r>
      <w:r w:rsidR="002F2FCD">
        <w:rPr>
          <w:rFonts w:ascii="Times New Roman" w:eastAsia="Times New Roman" w:hAnsi="Times New Roman" w:cs="Times New Roman"/>
          <w:bCs/>
          <w:sz w:val="24"/>
          <w:szCs w:val="24"/>
          <w:lang w:eastAsia="ru-RU"/>
        </w:rPr>
        <w:t xml:space="preserve">, размещается на официальном сайте городского округа Домодедово </w:t>
      </w:r>
      <w:r w:rsidR="002F2FCD">
        <w:rPr>
          <w:rFonts w:ascii="Times New Roman" w:eastAsia="Times New Roman" w:hAnsi="Times New Roman" w:cs="Times New Roman"/>
          <w:bCs/>
          <w:sz w:val="24"/>
          <w:szCs w:val="24"/>
          <w:lang w:val="en-US" w:eastAsia="ru-RU"/>
        </w:rPr>
        <w:t>www</w:t>
      </w:r>
      <w:r w:rsidR="002F2FCD" w:rsidRPr="002F2FCD">
        <w:rPr>
          <w:rFonts w:ascii="Times New Roman" w:eastAsia="Times New Roman" w:hAnsi="Times New Roman" w:cs="Times New Roman"/>
          <w:bCs/>
          <w:sz w:val="24"/>
          <w:szCs w:val="24"/>
          <w:lang w:eastAsia="ru-RU"/>
        </w:rPr>
        <w:t>.</w:t>
      </w:r>
      <w:proofErr w:type="spellStart"/>
      <w:r w:rsidR="002F2FCD">
        <w:rPr>
          <w:rFonts w:ascii="Times New Roman" w:eastAsia="Times New Roman" w:hAnsi="Times New Roman" w:cs="Times New Roman"/>
          <w:bCs/>
          <w:sz w:val="24"/>
          <w:szCs w:val="24"/>
          <w:lang w:val="en-US" w:eastAsia="ru-RU"/>
        </w:rPr>
        <w:t>domod</w:t>
      </w:r>
      <w:proofErr w:type="spellEnd"/>
      <w:r w:rsidR="002F2FCD" w:rsidRPr="002F2FCD">
        <w:rPr>
          <w:rFonts w:ascii="Times New Roman" w:eastAsia="Times New Roman" w:hAnsi="Times New Roman" w:cs="Times New Roman"/>
          <w:bCs/>
          <w:sz w:val="24"/>
          <w:szCs w:val="24"/>
          <w:lang w:eastAsia="ru-RU"/>
        </w:rPr>
        <w:t>.</w:t>
      </w:r>
      <w:proofErr w:type="spellStart"/>
      <w:r w:rsidR="002F2FCD">
        <w:rPr>
          <w:rFonts w:ascii="Times New Roman" w:eastAsia="Times New Roman" w:hAnsi="Times New Roman" w:cs="Times New Roman"/>
          <w:bCs/>
          <w:sz w:val="24"/>
          <w:szCs w:val="24"/>
          <w:lang w:val="en-US" w:eastAsia="ru-RU"/>
        </w:rPr>
        <w:t>ru</w:t>
      </w:r>
      <w:proofErr w:type="spellEnd"/>
      <w:r w:rsidRPr="000965E4">
        <w:rPr>
          <w:rFonts w:ascii="Times New Roman" w:eastAsia="Times New Roman" w:hAnsi="Times New Roman" w:cs="Times New Roman"/>
          <w:bCs/>
          <w:sz w:val="24"/>
          <w:szCs w:val="24"/>
          <w:lang w:eastAsia="ru-RU"/>
        </w:rPr>
        <w:t>;</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0965E4">
        <w:rPr>
          <w:rFonts w:ascii="Times New Roman" w:eastAsia="Times New Roman" w:hAnsi="Times New Roman" w:cs="Times New Roman"/>
          <w:bCs/>
          <w:sz w:val="24"/>
          <w:szCs w:val="24"/>
          <w:lang w:eastAsia="ru-RU"/>
        </w:rPr>
        <w:t xml:space="preserve">прием и регистрация </w:t>
      </w:r>
      <w:r w:rsidR="002F2FCD">
        <w:rPr>
          <w:rFonts w:ascii="Times New Roman" w:eastAsia="Times New Roman" w:hAnsi="Times New Roman" w:cs="Times New Roman"/>
          <w:bCs/>
          <w:sz w:val="24"/>
          <w:szCs w:val="24"/>
          <w:lang w:eastAsia="ru-RU"/>
        </w:rPr>
        <w:t xml:space="preserve">отделом инвестиций и предпринимательства комитета по экономике Администрации городского округа Домодедово </w:t>
      </w:r>
      <w:r w:rsidRPr="000965E4">
        <w:rPr>
          <w:rFonts w:ascii="Times New Roman" w:eastAsia="Times New Roman" w:hAnsi="Times New Roman" w:cs="Times New Roman"/>
          <w:bCs/>
          <w:sz w:val="24"/>
          <w:szCs w:val="24"/>
          <w:lang w:eastAsia="ru-RU"/>
        </w:rPr>
        <w:t xml:space="preserve">(далее </w:t>
      </w:r>
      <w:r w:rsidR="002F2FCD">
        <w:rPr>
          <w:rFonts w:ascii="Times New Roman" w:eastAsia="Times New Roman" w:hAnsi="Times New Roman" w:cs="Times New Roman"/>
          <w:bCs/>
          <w:sz w:val="24"/>
          <w:szCs w:val="24"/>
          <w:lang w:eastAsia="ru-RU"/>
        </w:rPr>
        <w:t>–</w:t>
      </w:r>
      <w:r w:rsidRPr="000965E4">
        <w:rPr>
          <w:rFonts w:ascii="Times New Roman" w:eastAsia="Times New Roman" w:hAnsi="Times New Roman" w:cs="Times New Roman"/>
          <w:bCs/>
          <w:sz w:val="24"/>
          <w:szCs w:val="24"/>
          <w:lang w:eastAsia="ru-RU"/>
        </w:rPr>
        <w:t xml:space="preserve"> </w:t>
      </w:r>
      <w:r w:rsidR="002F2FCD">
        <w:rPr>
          <w:rFonts w:ascii="Times New Roman" w:eastAsia="Times New Roman" w:hAnsi="Times New Roman" w:cs="Times New Roman"/>
          <w:bCs/>
          <w:sz w:val="24"/>
          <w:szCs w:val="24"/>
          <w:lang w:eastAsia="ru-RU"/>
        </w:rPr>
        <w:t>структурное подразделение</w:t>
      </w:r>
      <w:r w:rsidRPr="000965E4">
        <w:rPr>
          <w:rFonts w:ascii="Times New Roman" w:eastAsia="Times New Roman" w:hAnsi="Times New Roman" w:cs="Times New Roman"/>
          <w:bCs/>
          <w:sz w:val="24"/>
          <w:szCs w:val="24"/>
          <w:lang w:eastAsia="ru-RU"/>
        </w:rPr>
        <w:t>) заявлений на предоставление субсидии от Заявителе</w:t>
      </w:r>
      <w:r w:rsidR="002F2FCD">
        <w:rPr>
          <w:rFonts w:ascii="Times New Roman" w:eastAsia="Times New Roman" w:hAnsi="Times New Roman" w:cs="Times New Roman"/>
          <w:bCs/>
          <w:sz w:val="24"/>
          <w:szCs w:val="24"/>
          <w:lang w:eastAsia="ru-RU"/>
        </w:rPr>
        <w:t>й (далее - Заявление) по форме согласно приложению 1 к настоящему Порядку</w:t>
      </w:r>
      <w:r w:rsidRPr="000965E4">
        <w:rPr>
          <w:rFonts w:ascii="Times New Roman" w:eastAsia="Times New Roman" w:hAnsi="Times New Roman" w:cs="Times New Roman"/>
          <w:bCs/>
          <w:sz w:val="24"/>
          <w:szCs w:val="24"/>
          <w:lang w:eastAsia="ru-RU"/>
        </w:rPr>
        <w:t xml:space="preserve">, и пакета документов в соответствии с </w:t>
      </w:r>
      <w:hyperlink w:anchor="P373" w:history="1">
        <w:r w:rsidRPr="000965E4">
          <w:rPr>
            <w:rFonts w:ascii="Times New Roman" w:eastAsia="Times New Roman" w:hAnsi="Times New Roman" w:cs="Times New Roman"/>
            <w:bCs/>
            <w:sz w:val="24"/>
            <w:szCs w:val="24"/>
            <w:lang w:eastAsia="ru-RU"/>
          </w:rPr>
          <w:t>перечнем</w:t>
        </w:r>
      </w:hyperlink>
      <w:r w:rsidRPr="000965E4">
        <w:rPr>
          <w:rFonts w:ascii="Times New Roman" w:eastAsia="Times New Roman" w:hAnsi="Times New Roman" w:cs="Times New Roman"/>
          <w:bCs/>
          <w:sz w:val="24"/>
          <w:szCs w:val="24"/>
          <w:lang w:eastAsia="ru-RU"/>
        </w:rPr>
        <w:t xml:space="preserve"> документов, предоставляемых Заявителем для получения субсидии (далее - Перечень), согласно приложению </w:t>
      </w:r>
      <w:r w:rsidR="00640032">
        <w:rPr>
          <w:rFonts w:ascii="Times New Roman" w:eastAsia="Times New Roman" w:hAnsi="Times New Roman" w:cs="Times New Roman"/>
          <w:bCs/>
          <w:sz w:val="24"/>
          <w:szCs w:val="24"/>
          <w:lang w:eastAsia="ru-RU"/>
        </w:rPr>
        <w:t>2</w:t>
      </w:r>
      <w:r w:rsidR="00AF3DAE">
        <w:rPr>
          <w:rFonts w:ascii="Times New Roman" w:eastAsia="Times New Roman" w:hAnsi="Times New Roman" w:cs="Times New Roman"/>
          <w:bCs/>
          <w:sz w:val="24"/>
          <w:szCs w:val="24"/>
          <w:lang w:eastAsia="ru-RU"/>
        </w:rPr>
        <w:t xml:space="preserve"> и приложению 3</w:t>
      </w:r>
      <w:r w:rsidRPr="000965E4">
        <w:rPr>
          <w:rFonts w:ascii="Times New Roman" w:eastAsia="Times New Roman" w:hAnsi="Times New Roman" w:cs="Times New Roman"/>
          <w:bCs/>
          <w:sz w:val="24"/>
          <w:szCs w:val="24"/>
          <w:lang w:eastAsia="ru-RU"/>
        </w:rPr>
        <w:t xml:space="preserve"> к настоящему Порядку (далее - Заявка);</w:t>
      </w:r>
      <w:proofErr w:type="gramEnd"/>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0965E4">
        <w:rPr>
          <w:rFonts w:ascii="Times New Roman" w:eastAsia="Times New Roman" w:hAnsi="Times New Roman" w:cs="Times New Roman"/>
          <w:bCs/>
          <w:sz w:val="24"/>
          <w:szCs w:val="24"/>
          <w:lang w:eastAsia="ru-RU"/>
        </w:rPr>
        <w:t xml:space="preserve">рассмотрение Заявок </w:t>
      </w:r>
      <w:r w:rsidR="00640032">
        <w:rPr>
          <w:rFonts w:ascii="Times New Roman" w:eastAsia="Times New Roman" w:hAnsi="Times New Roman" w:cs="Times New Roman"/>
          <w:bCs/>
          <w:sz w:val="24"/>
          <w:szCs w:val="24"/>
          <w:lang w:eastAsia="ru-RU"/>
        </w:rPr>
        <w:t>структурным подразделением</w:t>
      </w:r>
      <w:r w:rsidRPr="000965E4">
        <w:rPr>
          <w:rFonts w:ascii="Times New Roman" w:eastAsia="Times New Roman" w:hAnsi="Times New Roman" w:cs="Times New Roman"/>
          <w:bCs/>
          <w:sz w:val="24"/>
          <w:szCs w:val="24"/>
          <w:lang w:eastAsia="ru-RU"/>
        </w:rPr>
        <w:t xml:space="preserve"> и принятие решения о допуске или отказе в допуске Заявок на рассмотрение Конкурсной комиссией</w:t>
      </w:r>
      <w:r w:rsidR="000E287D">
        <w:rPr>
          <w:rFonts w:ascii="Times New Roman" w:eastAsia="Times New Roman" w:hAnsi="Times New Roman" w:cs="Times New Roman"/>
          <w:bCs/>
          <w:sz w:val="24"/>
          <w:szCs w:val="24"/>
          <w:lang w:eastAsia="ru-RU"/>
        </w:rPr>
        <w:t xml:space="preserve"> </w:t>
      </w:r>
      <w:r w:rsidR="000E287D" w:rsidRPr="000E287D">
        <w:rPr>
          <w:rFonts w:ascii="Times New Roman" w:eastAsia="Times New Roman" w:hAnsi="Times New Roman" w:cs="Times New Roman"/>
          <w:bCs/>
          <w:sz w:val="24"/>
          <w:szCs w:val="24"/>
          <w:lang w:eastAsia="ru-RU"/>
        </w:rPr>
        <w:t xml:space="preserve">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 </w:t>
      </w:r>
      <w:r w:rsidR="005A694B">
        <w:rPr>
          <w:rFonts w:ascii="Times New Roman" w:eastAsia="Times New Roman" w:hAnsi="Times New Roman" w:cs="Times New Roman"/>
          <w:bCs/>
          <w:sz w:val="24"/>
          <w:szCs w:val="24"/>
          <w:lang w:eastAsia="ru-RU"/>
        </w:rPr>
        <w:t>созданной</w:t>
      </w:r>
      <w:r w:rsidR="000E287D" w:rsidRPr="000E287D">
        <w:rPr>
          <w:rFonts w:ascii="Times New Roman" w:eastAsia="Times New Roman" w:hAnsi="Times New Roman" w:cs="Times New Roman"/>
          <w:bCs/>
          <w:sz w:val="24"/>
          <w:szCs w:val="24"/>
          <w:lang w:eastAsia="ru-RU"/>
        </w:rPr>
        <w:t xml:space="preserve"> постановлением Администрации городского округа Домодедово</w:t>
      </w:r>
      <w:r w:rsidR="00B74298">
        <w:rPr>
          <w:rFonts w:ascii="Times New Roman" w:eastAsia="Times New Roman" w:hAnsi="Times New Roman" w:cs="Times New Roman"/>
          <w:bCs/>
          <w:sz w:val="24"/>
          <w:szCs w:val="24"/>
          <w:lang w:eastAsia="ru-RU"/>
        </w:rPr>
        <w:t xml:space="preserve"> </w:t>
      </w:r>
      <w:r w:rsidR="005A694B">
        <w:rPr>
          <w:rFonts w:ascii="Times New Roman" w:eastAsia="Times New Roman" w:hAnsi="Times New Roman" w:cs="Times New Roman"/>
          <w:bCs/>
          <w:sz w:val="24"/>
          <w:szCs w:val="24"/>
          <w:lang w:eastAsia="ru-RU"/>
        </w:rPr>
        <w:t xml:space="preserve">от </w:t>
      </w:r>
      <w:r w:rsidR="005A694B" w:rsidRPr="005A694B">
        <w:rPr>
          <w:rFonts w:ascii="Times New Roman" w:eastAsia="Times New Roman" w:hAnsi="Times New Roman" w:cs="Times New Roman"/>
          <w:bCs/>
          <w:sz w:val="24"/>
          <w:szCs w:val="24"/>
          <w:lang w:eastAsia="ru-RU"/>
        </w:rPr>
        <w:t>28.09.2017 №3407</w:t>
      </w:r>
      <w:r w:rsidR="005A694B">
        <w:rPr>
          <w:rFonts w:ascii="Times New Roman" w:eastAsia="Times New Roman" w:hAnsi="Times New Roman" w:cs="Times New Roman"/>
          <w:bCs/>
          <w:sz w:val="24"/>
          <w:szCs w:val="24"/>
          <w:lang w:eastAsia="ru-RU"/>
        </w:rPr>
        <w:t xml:space="preserve"> (далее – Конкурсная комиссия)</w:t>
      </w:r>
      <w:r w:rsidRPr="000965E4">
        <w:rPr>
          <w:rFonts w:ascii="Times New Roman" w:eastAsia="Times New Roman" w:hAnsi="Times New Roman" w:cs="Times New Roman"/>
          <w:bCs/>
          <w:sz w:val="24"/>
          <w:szCs w:val="24"/>
          <w:lang w:eastAsia="ru-RU"/>
        </w:rPr>
        <w:t>;</w:t>
      </w:r>
      <w:proofErr w:type="gramEnd"/>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принятие решения Конкурсной комиссией о предоставлении (отказе в предоставлении) Заявителю субсидии</w:t>
      </w:r>
      <w:r w:rsidR="005A694B">
        <w:rPr>
          <w:rFonts w:ascii="Times New Roman" w:eastAsia="Times New Roman" w:hAnsi="Times New Roman" w:cs="Times New Roman"/>
          <w:bCs/>
          <w:sz w:val="24"/>
          <w:szCs w:val="24"/>
          <w:lang w:eastAsia="ru-RU"/>
        </w:rPr>
        <w:t xml:space="preserve"> и направление соответствующего уведомления </w:t>
      </w:r>
      <w:r w:rsidR="00F20CD1">
        <w:rPr>
          <w:rFonts w:ascii="Times New Roman" w:eastAsia="Times New Roman" w:hAnsi="Times New Roman" w:cs="Times New Roman"/>
          <w:bCs/>
          <w:sz w:val="24"/>
          <w:szCs w:val="24"/>
          <w:lang w:eastAsia="ru-RU"/>
        </w:rPr>
        <w:t xml:space="preserve">Заявителю по форме </w:t>
      </w:r>
      <w:r w:rsidR="005A694B">
        <w:rPr>
          <w:rFonts w:ascii="Times New Roman" w:eastAsia="Times New Roman" w:hAnsi="Times New Roman" w:cs="Times New Roman"/>
          <w:bCs/>
          <w:sz w:val="24"/>
          <w:szCs w:val="24"/>
          <w:lang w:eastAsia="ru-RU"/>
        </w:rPr>
        <w:t xml:space="preserve">в соответствии с </w:t>
      </w:r>
      <w:r w:rsidR="00F20CD1">
        <w:rPr>
          <w:rFonts w:ascii="Times New Roman" w:eastAsia="Times New Roman" w:hAnsi="Times New Roman" w:cs="Times New Roman"/>
          <w:bCs/>
          <w:sz w:val="24"/>
          <w:szCs w:val="24"/>
          <w:lang w:eastAsia="ru-RU"/>
        </w:rPr>
        <w:t>приложением 4 или приложением 5 настоящего Порядка</w:t>
      </w:r>
      <w:r w:rsidRPr="000965E4">
        <w:rPr>
          <w:rFonts w:ascii="Times New Roman" w:eastAsia="Times New Roman" w:hAnsi="Times New Roman" w:cs="Times New Roman"/>
          <w:bCs/>
          <w:sz w:val="24"/>
          <w:szCs w:val="24"/>
          <w:lang w:eastAsia="ru-RU"/>
        </w:rPr>
        <w:t>;</w:t>
      </w:r>
    </w:p>
    <w:p w:rsidR="000965E4" w:rsidRDefault="00DB46DB"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подготовка проекта постановления Администрации городского округа Домодедово</w:t>
      </w:r>
      <w:r w:rsidR="000965E4" w:rsidRPr="000965E4">
        <w:rPr>
          <w:rFonts w:ascii="Times New Roman" w:eastAsia="Times New Roman" w:hAnsi="Times New Roman" w:cs="Times New Roman"/>
          <w:bCs/>
          <w:sz w:val="24"/>
          <w:szCs w:val="24"/>
          <w:lang w:eastAsia="ru-RU"/>
        </w:rPr>
        <w:t xml:space="preserve"> о распределении субсидий победителям Конкурсного отбора.</w:t>
      </w:r>
    </w:p>
    <w:p w:rsidR="000B7F48" w:rsidRPr="000B7F48" w:rsidRDefault="00F5104B" w:rsidP="000B7F4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000B7F48">
        <w:rPr>
          <w:rFonts w:ascii="Times New Roman" w:eastAsia="Times New Roman" w:hAnsi="Times New Roman" w:cs="Times New Roman"/>
          <w:bCs/>
          <w:sz w:val="24"/>
          <w:szCs w:val="24"/>
          <w:lang w:eastAsia="ru-RU"/>
        </w:rPr>
        <w:t>Конкурсная к</w:t>
      </w:r>
      <w:r w:rsidR="000B7F48" w:rsidRPr="000B7F48">
        <w:rPr>
          <w:rFonts w:ascii="Times New Roman" w:eastAsia="Times New Roman" w:hAnsi="Times New Roman" w:cs="Times New Roman"/>
          <w:bCs/>
          <w:sz w:val="24"/>
          <w:szCs w:val="24"/>
          <w:lang w:eastAsia="ru-RU"/>
        </w:rPr>
        <w:t>омиссия создается постановлением Администрации городского округа Домодедово.</w:t>
      </w:r>
    </w:p>
    <w:p w:rsidR="000B7F48" w:rsidRPr="000B7F48" w:rsidRDefault="000B7F48" w:rsidP="000B7F4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B7F48">
        <w:rPr>
          <w:rFonts w:ascii="Times New Roman" w:eastAsia="Times New Roman" w:hAnsi="Times New Roman" w:cs="Times New Roman"/>
          <w:bCs/>
          <w:sz w:val="24"/>
          <w:szCs w:val="24"/>
          <w:lang w:eastAsia="ru-RU"/>
        </w:rPr>
        <w:t>В состав Комиссии входят не менее 5 (пяти) человек. Комиссия состоит из председателя, секретаря Комиссии, членов Комиссии.</w:t>
      </w:r>
    </w:p>
    <w:p w:rsidR="000B7F48" w:rsidRPr="000B7F48" w:rsidRDefault="000B7F48" w:rsidP="000B7F4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B7F48">
        <w:rPr>
          <w:rFonts w:ascii="Times New Roman" w:eastAsia="Times New Roman" w:hAnsi="Times New Roman" w:cs="Times New Roman"/>
          <w:bCs/>
          <w:sz w:val="24"/>
          <w:szCs w:val="24"/>
          <w:lang w:eastAsia="ru-RU"/>
        </w:rPr>
        <w:t>Заседание Комиссии открывает и ведет председательствующий. Председательствующим является председатель Комиссии или по поручению председателя один из членов Комиссии.</w:t>
      </w:r>
    </w:p>
    <w:p w:rsidR="000B7F48" w:rsidRPr="000B7F48" w:rsidRDefault="000B7F48" w:rsidP="000B7F4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B7F48">
        <w:rPr>
          <w:rFonts w:ascii="Times New Roman" w:eastAsia="Times New Roman" w:hAnsi="Times New Roman" w:cs="Times New Roman"/>
          <w:bCs/>
          <w:sz w:val="24"/>
          <w:szCs w:val="24"/>
          <w:lang w:eastAsia="ru-RU"/>
        </w:rPr>
        <w:t>После открытия заседания Комиссии председатель проверяет присутствие членов Комиссии и сообщает о наличии кворума (не менее 50(пятидесяти) процентов состава Комиссии).</w:t>
      </w:r>
    </w:p>
    <w:p w:rsidR="00DB46DB" w:rsidRPr="000965E4" w:rsidRDefault="000B7F48" w:rsidP="000B7F48">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B7F48">
        <w:rPr>
          <w:rFonts w:ascii="Times New Roman" w:eastAsia="Times New Roman" w:hAnsi="Times New Roman" w:cs="Times New Roman"/>
          <w:bCs/>
          <w:sz w:val="24"/>
          <w:szCs w:val="24"/>
          <w:lang w:eastAsia="ru-RU"/>
        </w:rPr>
        <w:t>Протокол заседания Комиссии подписывает Председатель комиссии.</w:t>
      </w:r>
    </w:p>
    <w:p w:rsidR="000965E4" w:rsidRPr="000B7F48" w:rsidRDefault="000B7F48" w:rsidP="000B7F48">
      <w:pPr>
        <w:tabs>
          <w:tab w:val="left" w:pos="709"/>
        </w:tabs>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ab/>
        <w:t xml:space="preserve">3. </w:t>
      </w:r>
      <w:r w:rsidR="000965E4" w:rsidRPr="000B7F48">
        <w:rPr>
          <w:rFonts w:ascii="Times New Roman" w:eastAsia="Times New Roman" w:hAnsi="Times New Roman" w:cs="Times New Roman"/>
          <w:bCs/>
          <w:sz w:val="24"/>
          <w:szCs w:val="24"/>
          <w:lang w:eastAsia="ru-RU"/>
        </w:rPr>
        <w:t xml:space="preserve">Период начала и окончания приема Заявок </w:t>
      </w:r>
      <w:r w:rsidRPr="000B7F48">
        <w:rPr>
          <w:rFonts w:ascii="Times New Roman" w:eastAsia="Times New Roman" w:hAnsi="Times New Roman" w:cs="Times New Roman"/>
          <w:bCs/>
          <w:sz w:val="24"/>
          <w:szCs w:val="24"/>
          <w:lang w:eastAsia="ru-RU"/>
        </w:rPr>
        <w:t xml:space="preserve">указывается в извещении об объявлении </w:t>
      </w:r>
      <w:r w:rsidR="000965E4" w:rsidRPr="000B7F48">
        <w:rPr>
          <w:rFonts w:ascii="Times New Roman" w:eastAsia="Times New Roman" w:hAnsi="Times New Roman" w:cs="Times New Roman"/>
          <w:bCs/>
          <w:sz w:val="24"/>
          <w:szCs w:val="24"/>
          <w:lang w:eastAsia="ru-RU"/>
        </w:rPr>
        <w:t>Конкурсного отбора.</w:t>
      </w:r>
    </w:p>
    <w:p w:rsidR="007F1664" w:rsidRPr="007F1664" w:rsidRDefault="007F1664" w:rsidP="007F1664">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7F1664">
        <w:rPr>
          <w:rFonts w:ascii="Times New Roman" w:eastAsia="Times New Roman" w:hAnsi="Times New Roman" w:cs="Times New Roman"/>
          <w:bCs/>
          <w:sz w:val="24"/>
          <w:szCs w:val="24"/>
          <w:lang w:eastAsia="ru-RU"/>
        </w:rPr>
        <w:t>Не позднее 5 рабочих дней до даты н</w:t>
      </w:r>
      <w:r>
        <w:rPr>
          <w:rFonts w:ascii="Times New Roman" w:eastAsia="Times New Roman" w:hAnsi="Times New Roman" w:cs="Times New Roman"/>
          <w:bCs/>
          <w:sz w:val="24"/>
          <w:szCs w:val="24"/>
          <w:lang w:eastAsia="ru-RU"/>
        </w:rPr>
        <w:t xml:space="preserve">ачала приема заявлений на </w:t>
      </w:r>
      <w:r w:rsidR="001E454D" w:rsidRPr="001E454D">
        <w:rPr>
          <w:rFonts w:ascii="Times New Roman" w:eastAsia="Times New Roman" w:hAnsi="Times New Roman" w:cs="Times New Roman"/>
          <w:bCs/>
          <w:sz w:val="24"/>
          <w:szCs w:val="24"/>
          <w:lang w:eastAsia="ru-RU"/>
        </w:rPr>
        <w:t xml:space="preserve">сайте региональной государственной информационной системы </w:t>
      </w:r>
      <w:r w:rsidR="001E454D">
        <w:rPr>
          <w:rFonts w:ascii="Times New Roman" w:eastAsia="Times New Roman" w:hAnsi="Times New Roman" w:cs="Times New Roman"/>
          <w:bCs/>
          <w:sz w:val="24"/>
          <w:szCs w:val="24"/>
          <w:lang w:eastAsia="ru-RU"/>
        </w:rPr>
        <w:t>«</w:t>
      </w:r>
      <w:r w:rsidR="001E454D" w:rsidRPr="001E454D">
        <w:rPr>
          <w:rFonts w:ascii="Times New Roman" w:eastAsia="Times New Roman" w:hAnsi="Times New Roman" w:cs="Times New Roman"/>
          <w:bCs/>
          <w:sz w:val="24"/>
          <w:szCs w:val="24"/>
          <w:lang w:eastAsia="ru-RU"/>
        </w:rPr>
        <w:t>Единый портал государственных и муниципальных услуг (функций)</w:t>
      </w:r>
      <w:r w:rsidR="001E454D">
        <w:rPr>
          <w:rFonts w:ascii="Times New Roman" w:eastAsia="Times New Roman" w:hAnsi="Times New Roman" w:cs="Times New Roman"/>
          <w:bCs/>
          <w:sz w:val="24"/>
          <w:szCs w:val="24"/>
          <w:lang w:eastAsia="ru-RU"/>
        </w:rPr>
        <w:t>»</w:t>
      </w:r>
      <w:r w:rsidR="001E454D" w:rsidRPr="001E454D">
        <w:rPr>
          <w:rFonts w:ascii="Times New Roman" w:eastAsia="Times New Roman" w:hAnsi="Times New Roman" w:cs="Times New Roman"/>
          <w:bCs/>
          <w:sz w:val="24"/>
          <w:szCs w:val="24"/>
          <w:lang w:eastAsia="ru-RU"/>
        </w:rPr>
        <w:t xml:space="preserve"> (далее - РПГУ)</w:t>
      </w:r>
      <w:r>
        <w:rPr>
          <w:rFonts w:ascii="Times New Roman" w:eastAsia="Times New Roman" w:hAnsi="Times New Roman" w:cs="Times New Roman"/>
          <w:bCs/>
          <w:sz w:val="24"/>
          <w:szCs w:val="24"/>
          <w:lang w:eastAsia="ru-RU"/>
        </w:rPr>
        <w:t xml:space="preserve"> на</w:t>
      </w:r>
      <w:r w:rsidRPr="007F1664">
        <w:rPr>
          <w:rFonts w:ascii="Times New Roman" w:eastAsia="Times New Roman" w:hAnsi="Times New Roman" w:cs="Times New Roman"/>
          <w:bCs/>
          <w:sz w:val="24"/>
          <w:szCs w:val="24"/>
          <w:lang w:eastAsia="ru-RU"/>
        </w:rPr>
        <w:t xml:space="preserve"> официальном сайте городского округа Домодедово в сети Интернет размещается извещение о проведении конкурсного отбора, в котором указывается наименование мероприятия и период начала и окончания приема заявлений</w:t>
      </w:r>
      <w:proofErr w:type="gramEnd"/>
    </w:p>
    <w:p w:rsidR="000965E4" w:rsidRPr="000965E4" w:rsidRDefault="001E454D"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r w:rsidR="000965E4" w:rsidRPr="000965E4">
        <w:rPr>
          <w:rFonts w:ascii="Times New Roman" w:eastAsia="Times New Roman" w:hAnsi="Times New Roman" w:cs="Times New Roman"/>
          <w:bCs/>
          <w:sz w:val="24"/>
          <w:szCs w:val="24"/>
          <w:lang w:eastAsia="ru-RU"/>
        </w:rPr>
        <w:t>. Для получения субсидий Заявители предоставляют Заявку посредством РПГУ в сроки, установленные извещением о проведении Конкурсного отбора.</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 xml:space="preserve">На каждое мероприятие </w:t>
      </w:r>
      <w:hyperlink r:id="rId10" w:history="1">
        <w:r w:rsidRPr="000965E4">
          <w:rPr>
            <w:rFonts w:ascii="Times New Roman" w:eastAsia="Times New Roman" w:hAnsi="Times New Roman" w:cs="Times New Roman"/>
            <w:bCs/>
            <w:sz w:val="24"/>
            <w:szCs w:val="24"/>
            <w:lang w:eastAsia="ru-RU"/>
          </w:rPr>
          <w:t>Подпрограммы</w:t>
        </w:r>
      </w:hyperlink>
      <w:r w:rsidRPr="000965E4">
        <w:rPr>
          <w:rFonts w:ascii="Times New Roman" w:eastAsia="Times New Roman" w:hAnsi="Times New Roman" w:cs="Times New Roman"/>
          <w:bCs/>
          <w:sz w:val="24"/>
          <w:szCs w:val="24"/>
          <w:lang w:eastAsia="ru-RU"/>
        </w:rPr>
        <w:t xml:space="preserve">, компенсация затрат по которому осуществляется в соответствии с настоящим Порядком, подается самостоятельная Заявка. В отношении каждого мероприятия </w:t>
      </w:r>
      <w:hyperlink r:id="rId11" w:history="1">
        <w:r w:rsidRPr="000965E4">
          <w:rPr>
            <w:rFonts w:ascii="Times New Roman" w:eastAsia="Times New Roman" w:hAnsi="Times New Roman" w:cs="Times New Roman"/>
            <w:bCs/>
            <w:sz w:val="24"/>
            <w:szCs w:val="24"/>
            <w:lang w:eastAsia="ru-RU"/>
          </w:rPr>
          <w:t>Подпрограммы</w:t>
        </w:r>
      </w:hyperlink>
      <w:r w:rsidRPr="000965E4">
        <w:rPr>
          <w:rFonts w:ascii="Times New Roman" w:eastAsia="Times New Roman" w:hAnsi="Times New Roman" w:cs="Times New Roman"/>
          <w:bCs/>
          <w:sz w:val="24"/>
          <w:szCs w:val="24"/>
          <w:lang w:eastAsia="ru-RU"/>
        </w:rPr>
        <w:t xml:space="preserve"> может быть подана только одна Заявка.</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 xml:space="preserve">В случае если расходы, понесенные Заявителем, подпадают под </w:t>
      </w:r>
      <w:r w:rsidR="00C832AC">
        <w:rPr>
          <w:rFonts w:ascii="Times New Roman" w:eastAsia="Times New Roman" w:hAnsi="Times New Roman" w:cs="Times New Roman"/>
          <w:bCs/>
          <w:sz w:val="24"/>
          <w:szCs w:val="24"/>
          <w:lang w:eastAsia="ru-RU"/>
        </w:rPr>
        <w:t>несколько</w:t>
      </w:r>
      <w:r w:rsidRPr="000965E4">
        <w:rPr>
          <w:rFonts w:ascii="Times New Roman" w:eastAsia="Times New Roman" w:hAnsi="Times New Roman" w:cs="Times New Roman"/>
          <w:bCs/>
          <w:sz w:val="24"/>
          <w:szCs w:val="24"/>
          <w:lang w:eastAsia="ru-RU"/>
        </w:rPr>
        <w:t xml:space="preserve"> мероприяти</w:t>
      </w:r>
      <w:r w:rsidR="00C832AC">
        <w:rPr>
          <w:rFonts w:ascii="Times New Roman" w:eastAsia="Times New Roman" w:hAnsi="Times New Roman" w:cs="Times New Roman"/>
          <w:bCs/>
          <w:sz w:val="24"/>
          <w:szCs w:val="24"/>
          <w:lang w:eastAsia="ru-RU"/>
        </w:rPr>
        <w:t>й</w:t>
      </w:r>
      <w:r w:rsidRPr="000965E4">
        <w:rPr>
          <w:rFonts w:ascii="Times New Roman" w:eastAsia="Times New Roman" w:hAnsi="Times New Roman" w:cs="Times New Roman"/>
          <w:bCs/>
          <w:sz w:val="24"/>
          <w:szCs w:val="24"/>
          <w:lang w:eastAsia="ru-RU"/>
        </w:rPr>
        <w:t xml:space="preserve"> </w:t>
      </w:r>
      <w:hyperlink r:id="rId12" w:history="1">
        <w:r w:rsidRPr="000965E4">
          <w:rPr>
            <w:rFonts w:ascii="Times New Roman" w:eastAsia="Times New Roman" w:hAnsi="Times New Roman" w:cs="Times New Roman"/>
            <w:bCs/>
            <w:sz w:val="24"/>
            <w:szCs w:val="24"/>
            <w:lang w:eastAsia="ru-RU"/>
          </w:rPr>
          <w:t>Подпрограммы</w:t>
        </w:r>
      </w:hyperlink>
      <w:r w:rsidRPr="000965E4">
        <w:rPr>
          <w:rFonts w:ascii="Times New Roman" w:eastAsia="Times New Roman" w:hAnsi="Times New Roman" w:cs="Times New Roman"/>
          <w:bCs/>
          <w:sz w:val="24"/>
          <w:szCs w:val="24"/>
          <w:lang w:eastAsia="ru-RU"/>
        </w:rPr>
        <w:t>, то компенсации подлежат затраты только по одному мероприятию по выбору Заявителя.</w:t>
      </w:r>
    </w:p>
    <w:p w:rsidR="000965E4" w:rsidRPr="000965E4" w:rsidRDefault="00E2586C"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000965E4" w:rsidRPr="000965E4">
        <w:rPr>
          <w:rFonts w:ascii="Times New Roman" w:eastAsia="Times New Roman" w:hAnsi="Times New Roman" w:cs="Times New Roman"/>
          <w:bCs/>
          <w:sz w:val="24"/>
          <w:szCs w:val="24"/>
          <w:lang w:eastAsia="ru-RU"/>
        </w:rPr>
        <w:t>. Заявка подается лично руководителем Заявителя либо его представителем по доверенности.</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 xml:space="preserve">Порядок подачи Заявки устанавливается Административным регламентом предоставления </w:t>
      </w:r>
      <w:r w:rsidR="00953DA4">
        <w:rPr>
          <w:rFonts w:ascii="Times New Roman" w:eastAsia="Times New Roman" w:hAnsi="Times New Roman" w:cs="Times New Roman"/>
          <w:bCs/>
          <w:sz w:val="24"/>
          <w:szCs w:val="24"/>
          <w:lang w:eastAsia="ru-RU"/>
        </w:rPr>
        <w:t>Муниципальной</w:t>
      </w:r>
      <w:r w:rsidRPr="000965E4">
        <w:rPr>
          <w:rFonts w:ascii="Times New Roman" w:eastAsia="Times New Roman" w:hAnsi="Times New Roman" w:cs="Times New Roman"/>
          <w:bCs/>
          <w:sz w:val="24"/>
          <w:szCs w:val="24"/>
          <w:lang w:eastAsia="ru-RU"/>
        </w:rPr>
        <w:t xml:space="preserve"> услуги </w:t>
      </w:r>
      <w:r w:rsidR="00953DA4">
        <w:rPr>
          <w:rFonts w:ascii="Times New Roman" w:eastAsia="Times New Roman" w:hAnsi="Times New Roman" w:cs="Times New Roman"/>
          <w:bCs/>
          <w:sz w:val="24"/>
          <w:szCs w:val="24"/>
          <w:lang w:eastAsia="ru-RU"/>
        </w:rPr>
        <w:t>«</w:t>
      </w:r>
      <w:r w:rsidR="00953DA4" w:rsidRPr="00953DA4">
        <w:rPr>
          <w:rFonts w:ascii="Times New Roman" w:eastAsia="Times New Roman" w:hAnsi="Times New Roman" w:cs="Times New Roman"/>
          <w:bCs/>
          <w:sz w:val="24"/>
          <w:szCs w:val="24"/>
          <w:lang w:eastAsia="ru-RU"/>
        </w:rPr>
        <w:t xml:space="preserve">Предоставление финансовой поддержки (субсидий) субъектам малого и среднего предпринимательства в рамках Подпрограммы I «Развитие малого и среднего </w:t>
      </w:r>
      <w:r w:rsidR="00953DA4" w:rsidRPr="00953DA4">
        <w:rPr>
          <w:rFonts w:ascii="Times New Roman" w:eastAsia="Times New Roman" w:hAnsi="Times New Roman" w:cs="Times New Roman"/>
          <w:bCs/>
          <w:sz w:val="24"/>
          <w:szCs w:val="24"/>
          <w:lang w:eastAsia="ru-RU"/>
        </w:rPr>
        <w:lastRenderedPageBreak/>
        <w:t xml:space="preserve">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 Домодедово на 2017-2021 годы» </w:t>
      </w:r>
      <w:r w:rsidRPr="000965E4">
        <w:rPr>
          <w:rFonts w:ascii="Times New Roman" w:eastAsia="Times New Roman" w:hAnsi="Times New Roman" w:cs="Times New Roman"/>
          <w:bCs/>
          <w:sz w:val="24"/>
          <w:szCs w:val="24"/>
          <w:lang w:eastAsia="ru-RU"/>
        </w:rPr>
        <w:t>(далее - Административный регламент).</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Ответственность за полноту и достоверность информации, представленной в Заявке, несет Заявитель.</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Заявитель вправе повторно предоставить Заявку после устранения недостатков в установленные извещением о проведении Конкурсного отбора сроки.</w:t>
      </w:r>
    </w:p>
    <w:p w:rsidR="000965E4" w:rsidRPr="000965E4" w:rsidRDefault="00AE0E16"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0965E4" w:rsidRPr="000965E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Структурное подразделение</w:t>
      </w:r>
      <w:r w:rsidR="000965E4" w:rsidRPr="000965E4">
        <w:rPr>
          <w:rFonts w:ascii="Times New Roman" w:eastAsia="Times New Roman" w:hAnsi="Times New Roman" w:cs="Times New Roman"/>
          <w:bCs/>
          <w:sz w:val="24"/>
          <w:szCs w:val="24"/>
          <w:lang w:eastAsia="ru-RU"/>
        </w:rPr>
        <w:t>:</w:t>
      </w:r>
    </w:p>
    <w:p w:rsidR="000965E4" w:rsidRPr="000965E4" w:rsidRDefault="00AE0E16"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0965E4" w:rsidRPr="000965E4">
        <w:rPr>
          <w:rFonts w:ascii="Times New Roman" w:eastAsia="Times New Roman" w:hAnsi="Times New Roman" w:cs="Times New Roman"/>
          <w:bCs/>
          <w:sz w:val="24"/>
          <w:szCs w:val="24"/>
          <w:lang w:eastAsia="ru-RU"/>
        </w:rPr>
        <w:t>.1. Обеспечивает прием и регистрацию Заявок.</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 xml:space="preserve">Заявление о предоставлении субсидии, поданное в электронной форме посредством РПГУ до 16.00 рабочего дня, регистрируется в </w:t>
      </w:r>
      <w:r w:rsidR="00236BC4">
        <w:rPr>
          <w:rFonts w:ascii="Times New Roman" w:eastAsia="Times New Roman" w:hAnsi="Times New Roman" w:cs="Times New Roman"/>
          <w:bCs/>
          <w:sz w:val="24"/>
          <w:szCs w:val="24"/>
          <w:lang w:eastAsia="ru-RU"/>
        </w:rPr>
        <w:t>структурном подразделении</w:t>
      </w:r>
      <w:r w:rsidRPr="000965E4">
        <w:rPr>
          <w:rFonts w:ascii="Times New Roman" w:eastAsia="Times New Roman" w:hAnsi="Times New Roman" w:cs="Times New Roman"/>
          <w:bCs/>
          <w:sz w:val="24"/>
          <w:szCs w:val="24"/>
          <w:lang w:eastAsia="ru-RU"/>
        </w:rPr>
        <w:t xml:space="preserve"> в день его подачи. Заявление, поданное посредством РПГУ после 16.00 рабочего дня либо в нерабочий день, регистрируется в </w:t>
      </w:r>
      <w:r w:rsidR="00236BC4" w:rsidRPr="00236BC4">
        <w:rPr>
          <w:rFonts w:ascii="Times New Roman" w:eastAsia="Times New Roman" w:hAnsi="Times New Roman" w:cs="Times New Roman"/>
          <w:bCs/>
          <w:sz w:val="24"/>
          <w:szCs w:val="24"/>
          <w:lang w:eastAsia="ru-RU"/>
        </w:rPr>
        <w:t xml:space="preserve">структурном подразделении </w:t>
      </w:r>
      <w:r w:rsidRPr="000965E4">
        <w:rPr>
          <w:rFonts w:ascii="Times New Roman" w:eastAsia="Times New Roman" w:hAnsi="Times New Roman" w:cs="Times New Roman"/>
          <w:bCs/>
          <w:sz w:val="24"/>
          <w:szCs w:val="24"/>
          <w:lang w:eastAsia="ru-RU"/>
        </w:rPr>
        <w:t>на следующий рабочий день.</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Основания для отказа в приеме и регистрации Заявки устанавливаются Административным регламентом.</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 xml:space="preserve">Отказ в приеме и регистрации документов не препятствует повторному обращению Заявителя в </w:t>
      </w:r>
      <w:r w:rsidR="00C438C1">
        <w:rPr>
          <w:rFonts w:ascii="Times New Roman" w:eastAsia="Times New Roman" w:hAnsi="Times New Roman" w:cs="Times New Roman"/>
          <w:bCs/>
          <w:sz w:val="24"/>
          <w:szCs w:val="24"/>
          <w:lang w:eastAsia="ru-RU"/>
        </w:rPr>
        <w:t>структурное подразделение</w:t>
      </w:r>
      <w:r w:rsidRPr="000965E4">
        <w:rPr>
          <w:rFonts w:ascii="Times New Roman" w:eastAsia="Times New Roman" w:hAnsi="Times New Roman" w:cs="Times New Roman"/>
          <w:bCs/>
          <w:sz w:val="24"/>
          <w:szCs w:val="24"/>
          <w:lang w:eastAsia="ru-RU"/>
        </w:rPr>
        <w:t xml:space="preserve"> за предоставлением субсидии до даты окончания приема Заявок, установленной извещением о проведении конкурсного отбора.</w:t>
      </w:r>
    </w:p>
    <w:p w:rsidR="000965E4" w:rsidRPr="000965E4" w:rsidRDefault="00C438C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0965E4" w:rsidRPr="000965E4">
        <w:rPr>
          <w:rFonts w:ascii="Times New Roman" w:eastAsia="Times New Roman" w:hAnsi="Times New Roman" w:cs="Times New Roman"/>
          <w:bCs/>
          <w:sz w:val="24"/>
          <w:szCs w:val="24"/>
          <w:lang w:eastAsia="ru-RU"/>
        </w:rPr>
        <w:t xml:space="preserve">.2. В срок не более 20 (двадцати) календарных дней с последнего дня регистрации Заявки </w:t>
      </w:r>
      <w:r w:rsidR="00932375">
        <w:rPr>
          <w:rFonts w:ascii="Times New Roman" w:eastAsia="Times New Roman" w:hAnsi="Times New Roman" w:cs="Times New Roman"/>
          <w:bCs/>
          <w:sz w:val="24"/>
          <w:szCs w:val="24"/>
          <w:lang w:eastAsia="ru-RU"/>
        </w:rPr>
        <w:t>структурное подразделение</w:t>
      </w:r>
      <w:r w:rsidR="000965E4" w:rsidRPr="000965E4">
        <w:rPr>
          <w:rFonts w:ascii="Times New Roman" w:eastAsia="Times New Roman" w:hAnsi="Times New Roman" w:cs="Times New Roman"/>
          <w:bCs/>
          <w:sz w:val="24"/>
          <w:szCs w:val="24"/>
          <w:lang w:eastAsia="ru-RU"/>
        </w:rPr>
        <w:t xml:space="preserve"> рассматривает ее на предмет соответствия форме Заявления и </w:t>
      </w:r>
      <w:hyperlink w:anchor="P373" w:history="1">
        <w:r w:rsidR="000965E4" w:rsidRPr="000965E4">
          <w:rPr>
            <w:rFonts w:ascii="Times New Roman" w:eastAsia="Times New Roman" w:hAnsi="Times New Roman" w:cs="Times New Roman"/>
            <w:bCs/>
            <w:sz w:val="24"/>
            <w:szCs w:val="24"/>
            <w:lang w:eastAsia="ru-RU"/>
          </w:rPr>
          <w:t>Перечню</w:t>
        </w:r>
      </w:hyperlink>
      <w:r w:rsidR="000965E4" w:rsidRPr="000965E4">
        <w:rPr>
          <w:rFonts w:ascii="Times New Roman" w:eastAsia="Times New Roman" w:hAnsi="Times New Roman" w:cs="Times New Roman"/>
          <w:bCs/>
          <w:sz w:val="24"/>
          <w:szCs w:val="24"/>
          <w:lang w:eastAsia="ru-RU"/>
        </w:rPr>
        <w:t xml:space="preserve">, соблюдения </w:t>
      </w:r>
      <w:r w:rsidR="00C570CB">
        <w:rPr>
          <w:rFonts w:ascii="Times New Roman" w:eastAsia="Times New Roman" w:hAnsi="Times New Roman" w:cs="Times New Roman"/>
          <w:bCs/>
          <w:sz w:val="24"/>
          <w:szCs w:val="24"/>
          <w:lang w:eastAsia="ru-RU"/>
        </w:rPr>
        <w:t xml:space="preserve">критериев и </w:t>
      </w:r>
      <w:r w:rsidR="000965E4" w:rsidRPr="000965E4">
        <w:rPr>
          <w:rFonts w:ascii="Times New Roman" w:eastAsia="Times New Roman" w:hAnsi="Times New Roman" w:cs="Times New Roman"/>
          <w:bCs/>
          <w:sz w:val="24"/>
          <w:szCs w:val="24"/>
          <w:lang w:eastAsia="ru-RU"/>
        </w:rPr>
        <w:t>требований предоставления субсидий, у</w:t>
      </w:r>
      <w:r w:rsidR="00C570CB">
        <w:rPr>
          <w:rFonts w:ascii="Times New Roman" w:eastAsia="Times New Roman" w:hAnsi="Times New Roman" w:cs="Times New Roman"/>
          <w:bCs/>
          <w:sz w:val="24"/>
          <w:szCs w:val="24"/>
          <w:lang w:eastAsia="ru-RU"/>
        </w:rPr>
        <w:t xml:space="preserve">казанных в приложении </w:t>
      </w:r>
      <w:r w:rsidR="00DB5EC3">
        <w:rPr>
          <w:rFonts w:ascii="Times New Roman" w:eastAsia="Times New Roman" w:hAnsi="Times New Roman" w:cs="Times New Roman"/>
          <w:bCs/>
          <w:sz w:val="24"/>
          <w:szCs w:val="24"/>
          <w:lang w:eastAsia="ru-RU"/>
        </w:rPr>
        <w:t>6</w:t>
      </w:r>
      <w:r w:rsidR="000965E4" w:rsidRPr="000965E4">
        <w:rPr>
          <w:rFonts w:ascii="Times New Roman" w:eastAsia="Times New Roman" w:hAnsi="Times New Roman" w:cs="Times New Roman"/>
          <w:bCs/>
          <w:sz w:val="24"/>
          <w:szCs w:val="24"/>
          <w:lang w:eastAsia="ru-RU"/>
        </w:rPr>
        <w:t>.</w:t>
      </w:r>
    </w:p>
    <w:p w:rsidR="000965E4" w:rsidRPr="000965E4" w:rsidRDefault="00932375"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Структурное подразделение</w:t>
      </w:r>
      <w:r w:rsidR="000965E4" w:rsidRPr="000965E4">
        <w:rPr>
          <w:rFonts w:ascii="Times New Roman" w:eastAsia="Times New Roman" w:hAnsi="Times New Roman" w:cs="Times New Roman"/>
          <w:bCs/>
          <w:sz w:val="24"/>
          <w:szCs w:val="24"/>
          <w:lang w:eastAsia="ru-RU"/>
        </w:rPr>
        <w:t xml:space="preserve"> проводит проверку достоверности сведений, содержащихся в Заявке, любым не запрещенным законодательством Российской Федерации способом.</w:t>
      </w:r>
    </w:p>
    <w:p w:rsidR="000965E4" w:rsidRPr="000965E4" w:rsidRDefault="006C221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0965E4" w:rsidRPr="000965E4">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3</w:t>
      </w:r>
      <w:r w:rsidR="000965E4" w:rsidRPr="000965E4">
        <w:rPr>
          <w:rFonts w:ascii="Times New Roman" w:eastAsia="Times New Roman" w:hAnsi="Times New Roman" w:cs="Times New Roman"/>
          <w:bCs/>
          <w:sz w:val="24"/>
          <w:szCs w:val="24"/>
          <w:lang w:eastAsia="ru-RU"/>
        </w:rPr>
        <w:t>. Представител</w:t>
      </w:r>
      <w:proofErr w:type="gramStart"/>
      <w:r w:rsidR="000965E4" w:rsidRPr="000965E4">
        <w:rPr>
          <w:rFonts w:ascii="Times New Roman" w:eastAsia="Times New Roman" w:hAnsi="Times New Roman" w:cs="Times New Roman"/>
          <w:bCs/>
          <w:sz w:val="24"/>
          <w:szCs w:val="24"/>
          <w:lang w:eastAsia="ru-RU"/>
        </w:rPr>
        <w:t>ь(</w:t>
      </w:r>
      <w:proofErr w:type="gramEnd"/>
      <w:r w:rsidR="000965E4" w:rsidRPr="000965E4">
        <w:rPr>
          <w:rFonts w:ascii="Times New Roman" w:eastAsia="Times New Roman" w:hAnsi="Times New Roman" w:cs="Times New Roman"/>
          <w:bCs/>
          <w:sz w:val="24"/>
          <w:szCs w:val="24"/>
          <w:lang w:eastAsia="ru-RU"/>
        </w:rPr>
        <w:t xml:space="preserve">и) </w:t>
      </w:r>
      <w:r w:rsidR="00EF5D43">
        <w:rPr>
          <w:rFonts w:ascii="Times New Roman" w:eastAsia="Times New Roman" w:hAnsi="Times New Roman" w:cs="Times New Roman"/>
          <w:bCs/>
          <w:sz w:val="24"/>
          <w:szCs w:val="24"/>
          <w:lang w:eastAsia="ru-RU"/>
        </w:rPr>
        <w:t xml:space="preserve">структурного подразделения </w:t>
      </w:r>
      <w:r w:rsidR="000965E4" w:rsidRPr="000965E4">
        <w:rPr>
          <w:rFonts w:ascii="Times New Roman" w:eastAsia="Times New Roman" w:hAnsi="Times New Roman" w:cs="Times New Roman"/>
          <w:bCs/>
          <w:sz w:val="24"/>
          <w:szCs w:val="24"/>
          <w:lang w:eastAsia="ru-RU"/>
        </w:rPr>
        <w:t>осуществляет(ют) выезды на место ведения хозяйственной деятельности Заявителей с целью подтверждения сведений и документов, содержащихся в составе Заявки и получения оригинала банковской выписки по счету Заявителя, подтверждающей осуществление затрат.</w:t>
      </w:r>
    </w:p>
    <w:p w:rsidR="000965E4" w:rsidRPr="000965E4" w:rsidRDefault="000965E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0965E4">
        <w:rPr>
          <w:rFonts w:ascii="Times New Roman" w:eastAsia="Times New Roman" w:hAnsi="Times New Roman" w:cs="Times New Roman"/>
          <w:bCs/>
          <w:sz w:val="24"/>
          <w:szCs w:val="24"/>
          <w:lang w:eastAsia="ru-RU"/>
        </w:rPr>
        <w:t>Выезд осуществляется не позднее даты окончания рассмотрения Заявок</w:t>
      </w:r>
      <w:r w:rsidR="006C2214">
        <w:rPr>
          <w:rFonts w:ascii="Times New Roman" w:eastAsia="Times New Roman" w:hAnsi="Times New Roman" w:cs="Times New Roman"/>
          <w:bCs/>
          <w:sz w:val="24"/>
          <w:szCs w:val="24"/>
          <w:lang w:eastAsia="ru-RU"/>
        </w:rPr>
        <w:t xml:space="preserve"> структурным подразделением</w:t>
      </w:r>
      <w:r w:rsidRPr="000965E4">
        <w:rPr>
          <w:rFonts w:ascii="Times New Roman" w:eastAsia="Times New Roman" w:hAnsi="Times New Roman" w:cs="Times New Roman"/>
          <w:bCs/>
          <w:sz w:val="24"/>
          <w:szCs w:val="24"/>
          <w:lang w:eastAsia="ru-RU"/>
        </w:rPr>
        <w:t>.</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5E006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4</w:t>
      </w:r>
      <w:r w:rsidRPr="005E0063">
        <w:rPr>
          <w:rFonts w:ascii="Times New Roman" w:eastAsia="Times New Roman" w:hAnsi="Times New Roman" w:cs="Times New Roman"/>
          <w:bCs/>
          <w:sz w:val="24"/>
          <w:szCs w:val="24"/>
          <w:lang w:eastAsia="ru-RU"/>
        </w:rPr>
        <w:t xml:space="preserve">. По результатам рассмотрения Заявки </w:t>
      </w:r>
      <w:r>
        <w:rPr>
          <w:rFonts w:ascii="Times New Roman" w:eastAsia="Times New Roman" w:hAnsi="Times New Roman" w:cs="Times New Roman"/>
          <w:bCs/>
          <w:sz w:val="24"/>
          <w:szCs w:val="24"/>
          <w:lang w:eastAsia="ru-RU"/>
        </w:rPr>
        <w:t>структурным подразделением</w:t>
      </w:r>
      <w:r w:rsidRPr="005E0063">
        <w:rPr>
          <w:rFonts w:ascii="Times New Roman" w:eastAsia="Times New Roman" w:hAnsi="Times New Roman" w:cs="Times New Roman"/>
          <w:bCs/>
          <w:sz w:val="24"/>
          <w:szCs w:val="24"/>
          <w:lang w:eastAsia="ru-RU"/>
        </w:rPr>
        <w:t xml:space="preserve"> принимается решение о допуске или отказе в допуске Заявки на рассмотрение Конкурсной комиссией по форме согласно приложению </w:t>
      </w:r>
      <w:r>
        <w:rPr>
          <w:rFonts w:ascii="Times New Roman" w:eastAsia="Times New Roman" w:hAnsi="Times New Roman" w:cs="Times New Roman"/>
          <w:bCs/>
          <w:sz w:val="24"/>
          <w:szCs w:val="24"/>
          <w:lang w:eastAsia="ru-RU"/>
        </w:rPr>
        <w:t>7</w:t>
      </w:r>
      <w:r w:rsidRPr="005E0063">
        <w:rPr>
          <w:rFonts w:ascii="Times New Roman" w:eastAsia="Times New Roman" w:hAnsi="Times New Roman" w:cs="Times New Roman"/>
          <w:bCs/>
          <w:sz w:val="24"/>
          <w:szCs w:val="24"/>
          <w:lang w:eastAsia="ru-RU"/>
        </w:rPr>
        <w:t xml:space="preserve"> к настоящему Порядку.</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 xml:space="preserve">Критериями для принятия </w:t>
      </w:r>
      <w:r>
        <w:rPr>
          <w:rFonts w:ascii="Times New Roman" w:eastAsia="Times New Roman" w:hAnsi="Times New Roman" w:cs="Times New Roman"/>
          <w:bCs/>
          <w:sz w:val="24"/>
          <w:szCs w:val="24"/>
          <w:lang w:eastAsia="ru-RU"/>
        </w:rPr>
        <w:t>структурным подразделением</w:t>
      </w:r>
      <w:r w:rsidRPr="005E0063">
        <w:rPr>
          <w:rFonts w:ascii="Times New Roman" w:eastAsia="Times New Roman" w:hAnsi="Times New Roman" w:cs="Times New Roman"/>
          <w:bCs/>
          <w:sz w:val="24"/>
          <w:szCs w:val="24"/>
          <w:lang w:eastAsia="ru-RU"/>
        </w:rPr>
        <w:t xml:space="preserve"> решения о допуске являются:</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а) соответствие Заявителя требованиям и условиям, у</w:t>
      </w:r>
      <w:r>
        <w:rPr>
          <w:rFonts w:ascii="Times New Roman" w:eastAsia="Times New Roman" w:hAnsi="Times New Roman" w:cs="Times New Roman"/>
          <w:bCs/>
          <w:sz w:val="24"/>
          <w:szCs w:val="24"/>
          <w:lang w:eastAsia="ru-RU"/>
        </w:rPr>
        <w:t>становленным настоящим Порядком</w:t>
      </w:r>
      <w:r w:rsidRPr="005E0063">
        <w:rPr>
          <w:rFonts w:ascii="Times New Roman" w:eastAsia="Times New Roman" w:hAnsi="Times New Roman" w:cs="Times New Roman"/>
          <w:bCs/>
          <w:sz w:val="24"/>
          <w:szCs w:val="24"/>
          <w:lang w:eastAsia="ru-RU"/>
        </w:rPr>
        <w:t>;</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 xml:space="preserve">б) соответствие Заявки форме Заявления </w:t>
      </w:r>
      <w:r w:rsidR="009B4299">
        <w:rPr>
          <w:rFonts w:ascii="Times New Roman" w:eastAsia="Times New Roman" w:hAnsi="Times New Roman" w:cs="Times New Roman"/>
          <w:bCs/>
          <w:sz w:val="24"/>
          <w:szCs w:val="24"/>
          <w:lang w:eastAsia="ru-RU"/>
        </w:rPr>
        <w:t xml:space="preserve">и Перечню согласно приложению 1, приложению 2, приложению 3 </w:t>
      </w:r>
      <w:r w:rsidRPr="005E0063">
        <w:rPr>
          <w:rFonts w:ascii="Times New Roman" w:eastAsia="Times New Roman" w:hAnsi="Times New Roman" w:cs="Times New Roman"/>
          <w:bCs/>
          <w:sz w:val="24"/>
          <w:szCs w:val="24"/>
          <w:lang w:eastAsia="ru-RU"/>
        </w:rPr>
        <w:t>к настоящему Порядку;</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в) отсутствие нечитаемых исправлений в предоставленных документах;</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г) соответствие произведенных затрат требованиям, установленным Подпрограммой;</w:t>
      </w:r>
    </w:p>
    <w:p w:rsidR="005E0063" w:rsidRPr="005E0063" w:rsidRDefault="005E0063"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5E0063">
        <w:rPr>
          <w:rFonts w:ascii="Times New Roman" w:eastAsia="Times New Roman" w:hAnsi="Times New Roman" w:cs="Times New Roman"/>
          <w:bCs/>
          <w:sz w:val="24"/>
          <w:szCs w:val="24"/>
          <w:lang w:eastAsia="ru-RU"/>
        </w:rPr>
        <w:t>д) достоверность сведений, содержащихся в Заявке.</w:t>
      </w:r>
    </w:p>
    <w:p w:rsidR="005E0063" w:rsidRPr="005E0063" w:rsidRDefault="009B4299" w:rsidP="005E006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005E0063" w:rsidRPr="005E0063">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5</w:t>
      </w:r>
      <w:r w:rsidR="005E0063" w:rsidRPr="005E006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Структурное подразделение</w:t>
      </w:r>
      <w:r w:rsidR="005E0063" w:rsidRPr="005E0063">
        <w:rPr>
          <w:rFonts w:ascii="Times New Roman" w:eastAsia="Times New Roman" w:hAnsi="Times New Roman" w:cs="Times New Roman"/>
          <w:bCs/>
          <w:sz w:val="24"/>
          <w:szCs w:val="24"/>
          <w:lang w:eastAsia="ru-RU"/>
        </w:rPr>
        <w:t xml:space="preserve"> направляет решение о допуске или отказе в допуске Заявки на рассмотрение Конкурсной комиссией в течение 1 (одного) календарного дня со дня его составления, но не позднее 20 (двадцати) календарных дней с последнего дня регистрации Заявок </w:t>
      </w:r>
      <w:r>
        <w:rPr>
          <w:rFonts w:ascii="Times New Roman" w:eastAsia="Times New Roman" w:hAnsi="Times New Roman" w:cs="Times New Roman"/>
          <w:bCs/>
          <w:sz w:val="24"/>
          <w:szCs w:val="24"/>
          <w:lang w:eastAsia="ru-RU"/>
        </w:rPr>
        <w:t>структурным подразделением</w:t>
      </w:r>
      <w:r w:rsidR="005E0063" w:rsidRPr="005E0063">
        <w:rPr>
          <w:rFonts w:ascii="Times New Roman" w:eastAsia="Times New Roman" w:hAnsi="Times New Roman" w:cs="Times New Roman"/>
          <w:bCs/>
          <w:sz w:val="24"/>
          <w:szCs w:val="24"/>
          <w:lang w:eastAsia="ru-RU"/>
        </w:rPr>
        <w:t>.</w:t>
      </w:r>
    </w:p>
    <w:p w:rsidR="006F0F76" w:rsidRPr="006F0F76" w:rsidRDefault="00BC60F5"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006F0F76">
        <w:rPr>
          <w:rFonts w:ascii="Times New Roman" w:eastAsia="Times New Roman" w:hAnsi="Times New Roman" w:cs="Times New Roman"/>
          <w:bCs/>
          <w:sz w:val="24"/>
          <w:szCs w:val="24"/>
          <w:lang w:eastAsia="ru-RU"/>
        </w:rPr>
        <w:t xml:space="preserve">. </w:t>
      </w:r>
      <w:r w:rsidR="006F0F76" w:rsidRPr="006F0F76">
        <w:rPr>
          <w:rFonts w:ascii="Times New Roman" w:eastAsia="Times New Roman" w:hAnsi="Times New Roman" w:cs="Times New Roman"/>
          <w:bCs/>
          <w:sz w:val="24"/>
          <w:szCs w:val="24"/>
          <w:lang w:eastAsia="ru-RU"/>
        </w:rPr>
        <w:t xml:space="preserve">Оценка и сопоставление проектов производится в результате проведения анализа проектов по критериям социально-экономической эффективности проектов и приоритетности отрасли по сумме баллов оценки по каждому Заявлению в соответствии с Приложением </w:t>
      </w:r>
      <w:r w:rsidR="006F0F76">
        <w:rPr>
          <w:rFonts w:ascii="Times New Roman" w:eastAsia="Times New Roman" w:hAnsi="Times New Roman" w:cs="Times New Roman"/>
          <w:bCs/>
          <w:sz w:val="24"/>
          <w:szCs w:val="24"/>
          <w:lang w:eastAsia="ru-RU"/>
        </w:rPr>
        <w:t>8</w:t>
      </w:r>
      <w:r w:rsidR="006F0F76" w:rsidRPr="006F0F76">
        <w:rPr>
          <w:rFonts w:ascii="Times New Roman" w:eastAsia="Times New Roman" w:hAnsi="Times New Roman" w:cs="Times New Roman"/>
          <w:bCs/>
          <w:sz w:val="24"/>
          <w:szCs w:val="24"/>
          <w:lang w:eastAsia="ru-RU"/>
        </w:rPr>
        <w:t xml:space="preserve"> к настоящему Порядку.</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Минимальное количество необходимых баллов для допуска к участию в конкурсе – 200. В случае недобора минимального значения баллов </w:t>
      </w:r>
      <w:proofErr w:type="gramStart"/>
      <w:r w:rsidR="003E21DD">
        <w:rPr>
          <w:rFonts w:ascii="Times New Roman" w:eastAsia="Times New Roman" w:hAnsi="Times New Roman" w:cs="Times New Roman"/>
          <w:bCs/>
          <w:sz w:val="24"/>
          <w:szCs w:val="24"/>
          <w:lang w:eastAsia="ru-RU"/>
        </w:rPr>
        <w:t>Конкурсной</w:t>
      </w:r>
      <w:proofErr w:type="gramEnd"/>
      <w:r w:rsidR="003E21DD">
        <w:rPr>
          <w:rFonts w:ascii="Times New Roman" w:eastAsia="Times New Roman" w:hAnsi="Times New Roman" w:cs="Times New Roman"/>
          <w:bCs/>
          <w:sz w:val="24"/>
          <w:szCs w:val="24"/>
          <w:lang w:eastAsia="ru-RU"/>
        </w:rPr>
        <w:t xml:space="preserve"> к</w:t>
      </w:r>
      <w:r w:rsidRPr="006F0F76">
        <w:rPr>
          <w:rFonts w:ascii="Times New Roman" w:eastAsia="Times New Roman" w:hAnsi="Times New Roman" w:cs="Times New Roman"/>
          <w:bCs/>
          <w:sz w:val="24"/>
          <w:szCs w:val="24"/>
          <w:lang w:eastAsia="ru-RU"/>
        </w:rPr>
        <w:t xml:space="preserve">омиссия вправе допустить к участию в конкурсе Заявителей, имеющих положительную динамику социально-экономических показателей. </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При условии наличия одинакового количества баллов победителем будет признан Заявитель, набравший большинство голосов членов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омиссии.</w:t>
      </w:r>
    </w:p>
    <w:p w:rsidR="006F0F76" w:rsidRPr="006F0F76" w:rsidRDefault="003E21DD"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Конкурсная к</w:t>
      </w:r>
      <w:r w:rsidR="006F0F76" w:rsidRPr="006F0F76">
        <w:rPr>
          <w:rFonts w:ascii="Times New Roman" w:eastAsia="Times New Roman" w:hAnsi="Times New Roman" w:cs="Times New Roman"/>
          <w:bCs/>
          <w:sz w:val="24"/>
          <w:szCs w:val="24"/>
          <w:lang w:eastAsia="ru-RU"/>
        </w:rPr>
        <w:t xml:space="preserve">омиссия определяет Заявителей, чьи проекты соответствуют условиям конкурса, и принимает решение о предоставлении им Субсидии либо об отказе в предоставлении Субсидии. Решение </w:t>
      </w:r>
      <w:r>
        <w:rPr>
          <w:rFonts w:ascii="Times New Roman" w:eastAsia="Times New Roman" w:hAnsi="Times New Roman" w:cs="Times New Roman"/>
          <w:bCs/>
          <w:sz w:val="24"/>
          <w:szCs w:val="24"/>
          <w:lang w:eastAsia="ru-RU"/>
        </w:rPr>
        <w:t>Конкурсной к</w:t>
      </w:r>
      <w:r w:rsidR="006F0F76" w:rsidRPr="006F0F76">
        <w:rPr>
          <w:rFonts w:ascii="Times New Roman" w:eastAsia="Times New Roman" w:hAnsi="Times New Roman" w:cs="Times New Roman"/>
          <w:bCs/>
          <w:sz w:val="24"/>
          <w:szCs w:val="24"/>
          <w:lang w:eastAsia="ru-RU"/>
        </w:rPr>
        <w:t xml:space="preserve">омиссии считается принятым, если за него </w:t>
      </w:r>
      <w:r w:rsidR="006F0F76" w:rsidRPr="006F0F76">
        <w:rPr>
          <w:rFonts w:ascii="Times New Roman" w:eastAsia="Times New Roman" w:hAnsi="Times New Roman" w:cs="Times New Roman"/>
          <w:bCs/>
          <w:sz w:val="24"/>
          <w:szCs w:val="24"/>
          <w:lang w:eastAsia="ru-RU"/>
        </w:rPr>
        <w:lastRenderedPageBreak/>
        <w:t xml:space="preserve">проголосовало более 50(пятидесяти) процентов членов </w:t>
      </w:r>
      <w:r>
        <w:rPr>
          <w:rFonts w:ascii="Times New Roman" w:eastAsia="Times New Roman" w:hAnsi="Times New Roman" w:cs="Times New Roman"/>
          <w:bCs/>
          <w:sz w:val="24"/>
          <w:szCs w:val="24"/>
          <w:lang w:eastAsia="ru-RU"/>
        </w:rPr>
        <w:t>Конкурсной к</w:t>
      </w:r>
      <w:r w:rsidR="006F0F76" w:rsidRPr="006F0F76">
        <w:rPr>
          <w:rFonts w:ascii="Times New Roman" w:eastAsia="Times New Roman" w:hAnsi="Times New Roman" w:cs="Times New Roman"/>
          <w:bCs/>
          <w:sz w:val="24"/>
          <w:szCs w:val="24"/>
          <w:lang w:eastAsia="ru-RU"/>
        </w:rPr>
        <w:t xml:space="preserve">омиссии, присутствующих на заседании. В случае равенства голосов, голос председателя </w:t>
      </w:r>
      <w:r>
        <w:rPr>
          <w:rFonts w:ascii="Times New Roman" w:eastAsia="Times New Roman" w:hAnsi="Times New Roman" w:cs="Times New Roman"/>
          <w:bCs/>
          <w:sz w:val="24"/>
          <w:szCs w:val="24"/>
          <w:lang w:eastAsia="ru-RU"/>
        </w:rPr>
        <w:t>Конкурсной к</w:t>
      </w:r>
      <w:r w:rsidR="006F0F76" w:rsidRPr="006F0F76">
        <w:rPr>
          <w:rFonts w:ascii="Times New Roman" w:eastAsia="Times New Roman" w:hAnsi="Times New Roman" w:cs="Times New Roman"/>
          <w:bCs/>
          <w:sz w:val="24"/>
          <w:szCs w:val="24"/>
          <w:lang w:eastAsia="ru-RU"/>
        </w:rPr>
        <w:t>омиссии является решающим.</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В случае если количество Заявителей, по которым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омиссией принято положительное решение о предоставлении Субсидии превышает объем финансирования, предусмотренный соответствующим мероприятием Подпрограммы, то размер Субсидии определяется в следующем порядке:</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Х = P х (М / V), </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где Х – размер Субсидии, подлежащий перечислению на расчетный счет Заявителя, по Заявлению которого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омиссией принято положительное решение о предоставлении Субсидии;</w:t>
      </w:r>
    </w:p>
    <w:p w:rsidR="003E21DD"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roofErr w:type="gramStart"/>
      <w:r w:rsidRPr="006F0F76">
        <w:rPr>
          <w:rFonts w:ascii="Times New Roman" w:eastAsia="Times New Roman" w:hAnsi="Times New Roman" w:cs="Times New Roman"/>
          <w:bCs/>
          <w:sz w:val="24"/>
          <w:szCs w:val="24"/>
          <w:lang w:eastAsia="ru-RU"/>
        </w:rPr>
        <w:t>Р</w:t>
      </w:r>
      <w:proofErr w:type="gramEnd"/>
      <w:r w:rsidRPr="006F0F76">
        <w:rPr>
          <w:rFonts w:ascii="Times New Roman" w:eastAsia="Times New Roman" w:hAnsi="Times New Roman" w:cs="Times New Roman"/>
          <w:bCs/>
          <w:sz w:val="24"/>
          <w:szCs w:val="24"/>
          <w:lang w:eastAsia="ru-RU"/>
        </w:rPr>
        <w:t xml:space="preserve"> – размер Субсидии</w:t>
      </w:r>
      <w:r w:rsidR="00CA57C2">
        <w:rPr>
          <w:rFonts w:ascii="Times New Roman" w:eastAsia="Times New Roman" w:hAnsi="Times New Roman" w:cs="Times New Roman"/>
          <w:bCs/>
          <w:sz w:val="24"/>
          <w:szCs w:val="24"/>
          <w:lang w:eastAsia="ru-RU"/>
        </w:rPr>
        <w:t>, определенный в соответствии с Приложением 1 (</w:t>
      </w:r>
      <w:r w:rsidR="00CA57C2" w:rsidRPr="00CA57C2">
        <w:rPr>
          <w:rFonts w:ascii="Times New Roman" w:eastAsia="Times New Roman" w:hAnsi="Times New Roman" w:cs="Times New Roman"/>
          <w:bCs/>
          <w:sz w:val="24"/>
          <w:szCs w:val="24"/>
          <w:lang w:eastAsia="ru-RU"/>
        </w:rPr>
        <w:t xml:space="preserve">Раздел II. </w:t>
      </w:r>
      <w:proofErr w:type="gramStart"/>
      <w:r w:rsidR="00CA57C2" w:rsidRPr="00CA57C2">
        <w:rPr>
          <w:rFonts w:ascii="Times New Roman" w:eastAsia="Times New Roman" w:hAnsi="Times New Roman" w:cs="Times New Roman"/>
          <w:bCs/>
          <w:sz w:val="24"/>
          <w:szCs w:val="24"/>
          <w:lang w:eastAsia="ru-RU"/>
        </w:rPr>
        <w:t>Расчет размера субсидии</w:t>
      </w:r>
      <w:r w:rsidR="00CA57C2">
        <w:rPr>
          <w:rFonts w:ascii="Times New Roman" w:eastAsia="Times New Roman" w:hAnsi="Times New Roman" w:cs="Times New Roman"/>
          <w:bCs/>
          <w:sz w:val="24"/>
          <w:szCs w:val="24"/>
          <w:lang w:eastAsia="ru-RU"/>
        </w:rPr>
        <w:t>) к настоящему Порядку</w:t>
      </w:r>
      <w:r w:rsidR="003E21DD">
        <w:rPr>
          <w:rFonts w:ascii="Times New Roman" w:eastAsia="Times New Roman" w:hAnsi="Times New Roman" w:cs="Times New Roman"/>
          <w:bCs/>
          <w:sz w:val="24"/>
          <w:szCs w:val="24"/>
          <w:lang w:eastAsia="ru-RU"/>
        </w:rPr>
        <w:t>;</w:t>
      </w:r>
      <w:proofErr w:type="gramEnd"/>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М – объем финансирования, предусмотренный соответствующим мероприятием Подпрограммы;</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V – общий объем финансирования, предусмотренный по всем Заявителям, по которым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омиссией принято положительное решение о предоставлении Субсидии.</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В решении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 xml:space="preserve">омиссии должны отражаться полное наименование организации – получателя Субсидии, наименование мероприятия, форма финансирования, размер Субсидии. Решения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 xml:space="preserve">омиссии оформляются протоколом заседания </w:t>
      </w:r>
      <w:r w:rsidR="003E21DD">
        <w:rPr>
          <w:rFonts w:ascii="Times New Roman" w:eastAsia="Times New Roman" w:hAnsi="Times New Roman" w:cs="Times New Roman"/>
          <w:bCs/>
          <w:sz w:val="24"/>
          <w:szCs w:val="24"/>
          <w:lang w:eastAsia="ru-RU"/>
        </w:rPr>
        <w:t>Конкурсной к</w:t>
      </w:r>
      <w:r w:rsidRPr="006F0F76">
        <w:rPr>
          <w:rFonts w:ascii="Times New Roman" w:eastAsia="Times New Roman" w:hAnsi="Times New Roman" w:cs="Times New Roman"/>
          <w:bCs/>
          <w:sz w:val="24"/>
          <w:szCs w:val="24"/>
          <w:lang w:eastAsia="ru-RU"/>
        </w:rPr>
        <w:t xml:space="preserve">омиссии. </w:t>
      </w:r>
    </w:p>
    <w:p w:rsidR="006F0F76" w:rsidRPr="006F0F76"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В случае принятия решения об отказе в предоставлении Субсидии готовится уведомление (письмо об отказе) с мотивированным обоснованием причин отказа. </w:t>
      </w:r>
    </w:p>
    <w:p w:rsidR="009B4299" w:rsidRDefault="006F0F76" w:rsidP="006F0F76">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sidRPr="006F0F76">
        <w:rPr>
          <w:rFonts w:ascii="Times New Roman" w:eastAsia="Times New Roman" w:hAnsi="Times New Roman" w:cs="Times New Roman"/>
          <w:bCs/>
          <w:sz w:val="24"/>
          <w:szCs w:val="24"/>
          <w:lang w:eastAsia="ru-RU"/>
        </w:rPr>
        <w:t xml:space="preserve">В случае принятия решения о предоставлении Субсидии </w:t>
      </w:r>
      <w:r w:rsidR="003E21DD">
        <w:rPr>
          <w:rFonts w:ascii="Times New Roman" w:eastAsia="Times New Roman" w:hAnsi="Times New Roman" w:cs="Times New Roman"/>
          <w:bCs/>
          <w:sz w:val="24"/>
          <w:szCs w:val="24"/>
          <w:lang w:eastAsia="ru-RU"/>
        </w:rPr>
        <w:t>структурным подразделением</w:t>
      </w:r>
      <w:r w:rsidRPr="006F0F76">
        <w:rPr>
          <w:rFonts w:ascii="Times New Roman" w:eastAsia="Times New Roman" w:hAnsi="Times New Roman" w:cs="Times New Roman"/>
          <w:bCs/>
          <w:sz w:val="24"/>
          <w:szCs w:val="24"/>
          <w:lang w:eastAsia="ru-RU"/>
        </w:rPr>
        <w:t xml:space="preserve"> готовится проект постановления Администрации городского округа Домодедово.</w:t>
      </w:r>
    </w:p>
    <w:p w:rsidR="006F0F76" w:rsidRDefault="006F0F76"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451BE9" w:rsidRPr="00733D30" w:rsidRDefault="00451BE9" w:rsidP="00451BE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en-US" w:eastAsia="ru-RU"/>
        </w:rPr>
        <w:t>III</w:t>
      </w:r>
      <w:r w:rsidRPr="00451BE9">
        <w:rPr>
          <w:rFonts w:ascii="Times New Roman" w:eastAsia="Times New Roman" w:hAnsi="Times New Roman" w:cs="Times New Roman"/>
          <w:bCs/>
          <w:sz w:val="24"/>
          <w:szCs w:val="24"/>
          <w:lang w:eastAsia="ru-RU"/>
        </w:rPr>
        <w:t xml:space="preserve"> </w:t>
      </w:r>
      <w:r w:rsidRPr="00733D30">
        <w:rPr>
          <w:rFonts w:ascii="Times New Roman" w:eastAsia="Times New Roman" w:hAnsi="Times New Roman" w:cs="Times New Roman"/>
          <w:sz w:val="24"/>
          <w:szCs w:val="24"/>
          <w:lang w:eastAsia="ru-RU"/>
        </w:rPr>
        <w:t>Порядок предоставления Субсидий и контроль</w:t>
      </w:r>
    </w:p>
    <w:p w:rsidR="00451BE9" w:rsidRPr="00733D30" w:rsidRDefault="00451BE9" w:rsidP="00451B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за их расходованием</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51BE9"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 </w:t>
      </w:r>
      <w:proofErr w:type="gramStart"/>
      <w:r w:rsidRPr="00733D30">
        <w:rPr>
          <w:rFonts w:ascii="Times New Roman" w:eastAsia="Times New Roman" w:hAnsi="Times New Roman" w:cs="Times New Roman"/>
          <w:sz w:val="24"/>
          <w:szCs w:val="24"/>
          <w:lang w:eastAsia="ru-RU"/>
        </w:rPr>
        <w:t>Предоставление Субсидий осуществляется на основании соглашения по типовой форме, утвержденной распоряжением Финансового управления Администрации городского округа Домодедово в соответствии с подпунктом «д» пункта 4 общих требований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w:t>
      </w:r>
      <w:proofErr w:type="gramEnd"/>
      <w:r w:rsidRPr="00733D30">
        <w:rPr>
          <w:rFonts w:ascii="Times New Roman" w:eastAsia="Times New Roman" w:hAnsi="Times New Roman" w:cs="Times New Roman"/>
          <w:sz w:val="24"/>
          <w:szCs w:val="24"/>
          <w:lang w:eastAsia="ru-RU"/>
        </w:rPr>
        <w:t xml:space="preserve"> 6 сентября 2016 г. №887 (далее – соглашение). </w:t>
      </w:r>
    </w:p>
    <w:p w:rsidR="00CE4BAD" w:rsidRPr="00733D30" w:rsidRDefault="00CE4BAD"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Соглашением устанавливаются показатели результативности</w:t>
      </w:r>
      <w:r w:rsidR="00D71F1F">
        <w:rPr>
          <w:rFonts w:ascii="Times New Roman" w:eastAsia="Times New Roman" w:hAnsi="Times New Roman" w:cs="Times New Roman"/>
          <w:sz w:val="24"/>
          <w:szCs w:val="24"/>
          <w:lang w:eastAsia="ru-RU"/>
        </w:rPr>
        <w:t>, сроки предоставления субсидии и периодичность</w:t>
      </w:r>
      <w:r>
        <w:rPr>
          <w:rFonts w:ascii="Times New Roman" w:eastAsia="Times New Roman" w:hAnsi="Times New Roman" w:cs="Times New Roman"/>
          <w:sz w:val="24"/>
          <w:szCs w:val="24"/>
          <w:lang w:eastAsia="ru-RU"/>
        </w:rPr>
        <w:t>.</w:t>
      </w:r>
    </w:p>
    <w:p w:rsidR="00451BE9" w:rsidRPr="00733D30" w:rsidRDefault="00CE4BAD" w:rsidP="00451B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51BE9" w:rsidRPr="00733D30">
        <w:rPr>
          <w:rFonts w:ascii="Times New Roman" w:eastAsia="Times New Roman" w:hAnsi="Times New Roman" w:cs="Times New Roman"/>
          <w:sz w:val="24"/>
          <w:szCs w:val="24"/>
          <w:lang w:eastAsia="ru-RU"/>
        </w:rPr>
        <w:t xml:space="preserve">. В течение 10 рабочих дней после подписания протокола </w:t>
      </w:r>
      <w:r w:rsidR="00451BE9">
        <w:rPr>
          <w:rFonts w:ascii="Times New Roman" w:eastAsia="Times New Roman" w:hAnsi="Times New Roman" w:cs="Times New Roman"/>
          <w:sz w:val="24"/>
          <w:szCs w:val="24"/>
          <w:lang w:eastAsia="ru-RU"/>
        </w:rPr>
        <w:t>Конкурсной к</w:t>
      </w:r>
      <w:r w:rsidR="00451BE9" w:rsidRPr="00733D30">
        <w:rPr>
          <w:rFonts w:ascii="Times New Roman" w:eastAsia="Times New Roman" w:hAnsi="Times New Roman" w:cs="Times New Roman"/>
          <w:sz w:val="24"/>
          <w:szCs w:val="24"/>
          <w:lang w:eastAsia="ru-RU"/>
        </w:rPr>
        <w:t xml:space="preserve">омиссии о предоставлении Субсидий </w:t>
      </w:r>
      <w:r w:rsidR="00451BE9">
        <w:rPr>
          <w:rFonts w:ascii="Times New Roman" w:eastAsia="Times New Roman" w:hAnsi="Times New Roman" w:cs="Times New Roman"/>
          <w:sz w:val="24"/>
          <w:szCs w:val="24"/>
          <w:lang w:eastAsia="ru-RU"/>
        </w:rPr>
        <w:t>структурное подразделение</w:t>
      </w:r>
      <w:r w:rsidR="00451BE9" w:rsidRPr="00733D30">
        <w:rPr>
          <w:rFonts w:ascii="Times New Roman" w:eastAsia="Times New Roman" w:hAnsi="Times New Roman" w:cs="Times New Roman"/>
          <w:sz w:val="24"/>
          <w:szCs w:val="24"/>
          <w:lang w:eastAsia="ru-RU"/>
        </w:rPr>
        <w:t xml:space="preserve"> направляет субъектам малого и среднего предпринимательства проекты соглашений. </w:t>
      </w:r>
    </w:p>
    <w:p w:rsidR="00451BE9" w:rsidRPr="00733D30" w:rsidRDefault="00CE4BAD" w:rsidP="00451B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51BE9" w:rsidRPr="00733D30">
        <w:rPr>
          <w:rFonts w:ascii="Times New Roman" w:eastAsia="Times New Roman" w:hAnsi="Times New Roman" w:cs="Times New Roman"/>
          <w:sz w:val="24"/>
          <w:szCs w:val="24"/>
          <w:lang w:eastAsia="ru-RU"/>
        </w:rPr>
        <w:t xml:space="preserve">. В течение 5 рабочих дней с момента получения проекта соглашения субъект малого и среднего предпринимательства представляет </w:t>
      </w:r>
      <w:r w:rsidR="00F36FB4">
        <w:rPr>
          <w:rFonts w:ascii="Times New Roman" w:eastAsia="Times New Roman" w:hAnsi="Times New Roman" w:cs="Times New Roman"/>
          <w:sz w:val="24"/>
          <w:szCs w:val="24"/>
          <w:lang w:eastAsia="ru-RU"/>
        </w:rPr>
        <w:t>структурному подразделению</w:t>
      </w:r>
      <w:r w:rsidR="00451BE9" w:rsidRPr="00733D30">
        <w:rPr>
          <w:rFonts w:ascii="Times New Roman" w:eastAsia="Times New Roman" w:hAnsi="Times New Roman" w:cs="Times New Roman"/>
          <w:sz w:val="24"/>
          <w:szCs w:val="24"/>
          <w:lang w:eastAsia="ru-RU"/>
        </w:rPr>
        <w:t>, подписанное уполномоченным должностным лицом субъекта малого и среднего предпринимательства, соглашение на бумажном носителе.</w:t>
      </w:r>
    </w:p>
    <w:p w:rsidR="00451BE9" w:rsidRPr="00733D30" w:rsidRDefault="00CE4BAD"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451BE9" w:rsidRPr="00733D30">
        <w:rPr>
          <w:rFonts w:ascii="Times New Roman" w:eastAsia="Times New Roman" w:hAnsi="Times New Roman" w:cs="Times New Roman"/>
          <w:sz w:val="24"/>
          <w:szCs w:val="24"/>
          <w:lang w:eastAsia="ru-RU"/>
        </w:rPr>
        <w:t xml:space="preserve">. При соответствии представленных субъектом малого и среднего предпринимательства документов требованиям настоящего Порядка, отсутствии нарушений законодательства Российской Федерации и законодательства Московской области, </w:t>
      </w:r>
      <w:r w:rsidR="00E96DE3">
        <w:rPr>
          <w:rFonts w:ascii="Times New Roman" w:eastAsia="Times New Roman" w:hAnsi="Times New Roman" w:cs="Times New Roman"/>
          <w:sz w:val="24"/>
          <w:szCs w:val="24"/>
          <w:lang w:eastAsia="ru-RU"/>
        </w:rPr>
        <w:t>структурное подразделение</w:t>
      </w:r>
      <w:r w:rsidR="00451BE9" w:rsidRPr="00733D30">
        <w:rPr>
          <w:rFonts w:ascii="Times New Roman" w:eastAsia="Times New Roman" w:hAnsi="Times New Roman" w:cs="Times New Roman"/>
          <w:sz w:val="24"/>
          <w:szCs w:val="24"/>
          <w:lang w:eastAsia="ru-RU"/>
        </w:rPr>
        <w:t xml:space="preserve"> направляет в Управление бухгалтерского учета и отчетности Администрации городского округа </w:t>
      </w:r>
      <w:proofErr w:type="gramStart"/>
      <w:r w:rsidR="00451BE9" w:rsidRPr="00733D30">
        <w:rPr>
          <w:rFonts w:ascii="Times New Roman" w:eastAsia="Times New Roman" w:hAnsi="Times New Roman" w:cs="Times New Roman"/>
          <w:sz w:val="24"/>
          <w:szCs w:val="24"/>
          <w:lang w:eastAsia="ru-RU"/>
        </w:rPr>
        <w:t>Домодедово</w:t>
      </w:r>
      <w:proofErr w:type="gramEnd"/>
      <w:r w:rsidR="00451BE9" w:rsidRPr="00733D30">
        <w:rPr>
          <w:rFonts w:ascii="Times New Roman" w:eastAsia="Times New Roman" w:hAnsi="Times New Roman" w:cs="Times New Roman"/>
          <w:sz w:val="24"/>
          <w:szCs w:val="24"/>
          <w:lang w:eastAsia="ru-RU"/>
        </w:rPr>
        <w:t xml:space="preserve"> следующие документы:</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соглашение;</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 протокол заседания </w:t>
      </w:r>
      <w:r w:rsidR="00865A2D">
        <w:rPr>
          <w:rFonts w:ascii="Times New Roman" w:eastAsia="Times New Roman" w:hAnsi="Times New Roman" w:cs="Times New Roman"/>
          <w:sz w:val="24"/>
          <w:szCs w:val="24"/>
          <w:lang w:eastAsia="ru-RU"/>
        </w:rPr>
        <w:t>Конкурсной к</w:t>
      </w:r>
      <w:r w:rsidRPr="00733D30">
        <w:rPr>
          <w:rFonts w:ascii="Times New Roman" w:eastAsia="Times New Roman" w:hAnsi="Times New Roman" w:cs="Times New Roman"/>
          <w:sz w:val="24"/>
          <w:szCs w:val="24"/>
          <w:lang w:eastAsia="ru-RU"/>
        </w:rPr>
        <w:t>омиссии и постановление Администрации городского округа Домодедово с решением о выделении Субсидий за счет средств бюджета городского округа Домодедово для финансирования соответствующего мероприятия Подпрограммы;</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сводный расчет размера предоставляемой Субсидии субъектам малого и среднего предпринимательства городского округ</w:t>
      </w:r>
      <w:r w:rsidR="00052E7E">
        <w:rPr>
          <w:rFonts w:ascii="Times New Roman" w:eastAsia="Times New Roman" w:hAnsi="Times New Roman" w:cs="Times New Roman"/>
          <w:sz w:val="24"/>
          <w:szCs w:val="24"/>
          <w:lang w:eastAsia="ru-RU"/>
        </w:rPr>
        <w:t>а Домодедово по форме согласно п</w:t>
      </w:r>
      <w:r w:rsidRPr="00733D30">
        <w:rPr>
          <w:rFonts w:ascii="Times New Roman" w:eastAsia="Times New Roman" w:hAnsi="Times New Roman" w:cs="Times New Roman"/>
          <w:sz w:val="24"/>
          <w:szCs w:val="24"/>
          <w:lang w:eastAsia="ru-RU"/>
        </w:rPr>
        <w:t xml:space="preserve">риложению </w:t>
      </w:r>
      <w:r w:rsidR="00865A2D">
        <w:rPr>
          <w:rFonts w:ascii="Times New Roman" w:eastAsia="Times New Roman" w:hAnsi="Times New Roman" w:cs="Times New Roman"/>
          <w:sz w:val="24"/>
          <w:szCs w:val="24"/>
          <w:lang w:eastAsia="ru-RU"/>
        </w:rPr>
        <w:t>9</w:t>
      </w:r>
      <w:r w:rsidRPr="00733D30">
        <w:rPr>
          <w:rFonts w:ascii="Times New Roman" w:eastAsia="Times New Roman" w:hAnsi="Times New Roman" w:cs="Times New Roman"/>
          <w:sz w:val="24"/>
          <w:szCs w:val="24"/>
          <w:lang w:eastAsia="ru-RU"/>
        </w:rPr>
        <w:t xml:space="preserve"> к настоящему Порядку.</w:t>
      </w:r>
    </w:p>
    <w:p w:rsidR="00451BE9" w:rsidRPr="00733D30" w:rsidRDefault="00CE4BAD"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w:t>
      </w:r>
      <w:r w:rsidR="00451BE9" w:rsidRPr="00733D30">
        <w:rPr>
          <w:rFonts w:ascii="Times New Roman" w:eastAsia="Times New Roman" w:hAnsi="Times New Roman" w:cs="Times New Roman"/>
          <w:sz w:val="24"/>
          <w:szCs w:val="24"/>
          <w:lang w:eastAsia="ru-RU"/>
        </w:rPr>
        <w:t xml:space="preserve">. </w:t>
      </w:r>
      <w:proofErr w:type="gramStart"/>
      <w:r w:rsidR="00451BE9" w:rsidRPr="00733D30">
        <w:rPr>
          <w:rFonts w:ascii="Times New Roman" w:eastAsia="Times New Roman" w:hAnsi="Times New Roman" w:cs="Times New Roman"/>
          <w:sz w:val="24"/>
          <w:szCs w:val="24"/>
          <w:lang w:eastAsia="ru-RU"/>
        </w:rPr>
        <w:t>Предоставление Субсидии субъектам малого и среднего предпринимательства на реализацию мероприятий Подпрограммы за счет средств бюджета городского округа Домодедово</w:t>
      </w:r>
      <w:r w:rsidR="00451BE9" w:rsidRPr="00733D30">
        <w:rPr>
          <w:rFonts w:ascii="Times New Roman" w:eastAsia="Times New Roman" w:hAnsi="Times New Roman" w:cs="Times New Roman"/>
          <w:b/>
          <w:sz w:val="24"/>
          <w:szCs w:val="24"/>
          <w:lang w:eastAsia="ru-RU"/>
        </w:rPr>
        <w:t xml:space="preserve"> </w:t>
      </w:r>
      <w:r w:rsidR="00451BE9" w:rsidRPr="00733D30">
        <w:rPr>
          <w:rFonts w:ascii="Times New Roman" w:eastAsia="Times New Roman" w:hAnsi="Times New Roman" w:cs="Times New Roman"/>
          <w:sz w:val="24"/>
          <w:szCs w:val="24"/>
          <w:lang w:eastAsia="ru-RU"/>
        </w:rPr>
        <w:t xml:space="preserve">осуществляется через лицевой счет Администрации городского округа Домодедово, открытый в Финансовом управлении Администрации городского округа Домодедово при предоставлении документов, указанных в п.4. настоящего </w:t>
      </w:r>
      <w:r w:rsidR="008B17AD">
        <w:rPr>
          <w:rFonts w:ascii="Times New Roman" w:eastAsia="Times New Roman" w:hAnsi="Times New Roman" w:cs="Times New Roman"/>
          <w:sz w:val="24"/>
          <w:szCs w:val="24"/>
          <w:lang w:eastAsia="ru-RU"/>
        </w:rPr>
        <w:t>раздела</w:t>
      </w:r>
      <w:r w:rsidR="00451BE9" w:rsidRPr="00733D30">
        <w:rPr>
          <w:rFonts w:ascii="Times New Roman" w:eastAsia="Times New Roman" w:hAnsi="Times New Roman" w:cs="Times New Roman"/>
          <w:sz w:val="24"/>
          <w:szCs w:val="24"/>
          <w:lang w:eastAsia="ru-RU"/>
        </w:rPr>
        <w:t>,  путем перечисления денежных средств на расчетный счет субъекта малого и среднего предпринимательства, открытый в кредитной организации в</w:t>
      </w:r>
      <w:proofErr w:type="gramEnd"/>
      <w:r w:rsidR="00451BE9" w:rsidRPr="00733D30">
        <w:rPr>
          <w:rFonts w:ascii="Times New Roman" w:eastAsia="Times New Roman" w:hAnsi="Times New Roman" w:cs="Times New Roman"/>
          <w:sz w:val="24"/>
          <w:szCs w:val="24"/>
          <w:lang w:eastAsia="ru-RU"/>
        </w:rPr>
        <w:t xml:space="preserve"> установленном законодательством Российской Федерации порядке.</w:t>
      </w:r>
    </w:p>
    <w:p w:rsidR="00451BE9" w:rsidRPr="00733D30" w:rsidRDefault="00CE4BAD" w:rsidP="00451BE9">
      <w:pPr>
        <w:tabs>
          <w:tab w:val="left" w:pos="1080"/>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451BE9" w:rsidRPr="00733D30">
        <w:rPr>
          <w:rFonts w:ascii="Times New Roman" w:eastAsia="Times New Roman" w:hAnsi="Times New Roman" w:cs="Times New Roman"/>
          <w:sz w:val="24"/>
          <w:szCs w:val="24"/>
          <w:lang w:eastAsia="ru-RU"/>
        </w:rPr>
        <w:t xml:space="preserve">. В случае непредставления документов, предусмотренных </w:t>
      </w:r>
      <w:hyperlink w:anchor="Par174" w:history="1">
        <w:r w:rsidR="00451BE9" w:rsidRPr="00733D30">
          <w:rPr>
            <w:rFonts w:ascii="Times New Roman" w:eastAsia="Times New Roman" w:hAnsi="Times New Roman" w:cs="Times New Roman"/>
            <w:sz w:val="24"/>
            <w:szCs w:val="24"/>
            <w:lang w:eastAsia="ru-RU"/>
          </w:rPr>
          <w:t xml:space="preserve">пунктом </w:t>
        </w:r>
      </w:hyperlink>
      <w:r w:rsidR="00451BE9" w:rsidRPr="00733D30">
        <w:rPr>
          <w:rFonts w:ascii="Times New Roman" w:eastAsia="Times New Roman" w:hAnsi="Times New Roman" w:cs="Times New Roman"/>
          <w:sz w:val="24"/>
          <w:szCs w:val="24"/>
          <w:lang w:eastAsia="ru-RU"/>
        </w:rPr>
        <w:t xml:space="preserve">4 настоящего </w:t>
      </w:r>
      <w:r w:rsidR="008B17AD">
        <w:rPr>
          <w:rFonts w:ascii="Times New Roman" w:eastAsia="Times New Roman" w:hAnsi="Times New Roman" w:cs="Times New Roman"/>
          <w:sz w:val="24"/>
          <w:szCs w:val="24"/>
          <w:lang w:eastAsia="ru-RU"/>
        </w:rPr>
        <w:t>раздела</w:t>
      </w:r>
      <w:r w:rsidR="00451BE9" w:rsidRPr="00733D30">
        <w:rPr>
          <w:rFonts w:ascii="Times New Roman" w:eastAsia="Times New Roman" w:hAnsi="Times New Roman" w:cs="Times New Roman"/>
          <w:sz w:val="24"/>
          <w:szCs w:val="24"/>
          <w:lang w:eastAsia="ru-RU"/>
        </w:rPr>
        <w:t>, или их несоответствия требованиям, установленным настоящим Порядком, Администрация городского округа Домодедово принимает решения об отказе в предоставлении Субсидий. В течение 7</w:t>
      </w:r>
      <w:r w:rsidR="00451BE9">
        <w:rPr>
          <w:rFonts w:ascii="Times New Roman" w:eastAsia="Times New Roman" w:hAnsi="Times New Roman" w:cs="Times New Roman"/>
          <w:sz w:val="24"/>
          <w:szCs w:val="24"/>
          <w:lang w:eastAsia="ru-RU"/>
        </w:rPr>
        <w:t xml:space="preserve"> </w:t>
      </w:r>
      <w:r w:rsidR="00451BE9" w:rsidRPr="00733D30">
        <w:rPr>
          <w:rFonts w:ascii="Times New Roman" w:eastAsia="Times New Roman" w:hAnsi="Times New Roman" w:cs="Times New Roman"/>
          <w:sz w:val="24"/>
          <w:szCs w:val="24"/>
          <w:lang w:eastAsia="ru-RU"/>
        </w:rPr>
        <w:t>(семи) рабочих дней после принятия таких решений Администрация городского округа Домодедово направляет субъектам малого и среднего предпринимательства соответствующие уведомления.</w:t>
      </w:r>
    </w:p>
    <w:p w:rsidR="00451BE9" w:rsidRPr="00733D30" w:rsidRDefault="00CE4BAD" w:rsidP="00451B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451BE9" w:rsidRPr="00733D30">
        <w:rPr>
          <w:rFonts w:ascii="Times New Roman" w:eastAsia="Times New Roman" w:hAnsi="Times New Roman" w:cs="Times New Roman"/>
          <w:sz w:val="24"/>
          <w:szCs w:val="24"/>
          <w:lang w:eastAsia="ru-RU"/>
        </w:rPr>
        <w:t xml:space="preserve">. Субъекты малого и среднего предпринимательства  – исполнители мероприятий Подпрограммы за достоверность сведений, представляемых </w:t>
      </w:r>
      <w:r w:rsidR="008B17AD">
        <w:rPr>
          <w:rFonts w:ascii="Times New Roman" w:eastAsia="Times New Roman" w:hAnsi="Times New Roman" w:cs="Times New Roman"/>
          <w:sz w:val="24"/>
          <w:szCs w:val="24"/>
          <w:lang w:eastAsia="ru-RU"/>
        </w:rPr>
        <w:t>структурному подразделению</w:t>
      </w:r>
      <w:r w:rsidR="00451BE9" w:rsidRPr="00733D30">
        <w:rPr>
          <w:rFonts w:ascii="Times New Roman" w:eastAsia="Times New Roman" w:hAnsi="Times New Roman" w:cs="Times New Roman"/>
          <w:sz w:val="24"/>
          <w:szCs w:val="24"/>
          <w:lang w:eastAsia="ru-RU"/>
        </w:rPr>
        <w:t>, а также за целевое использование средств бюджета городского округа Домодедово, несут ответственность в соответствии с законодательством Российской Федерации.</w:t>
      </w:r>
    </w:p>
    <w:p w:rsidR="00451BE9" w:rsidRDefault="00CE4BAD" w:rsidP="00451B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451BE9" w:rsidRPr="00733D30">
        <w:rPr>
          <w:rFonts w:ascii="Times New Roman" w:eastAsia="Times New Roman" w:hAnsi="Times New Roman" w:cs="Times New Roman"/>
          <w:sz w:val="24"/>
          <w:szCs w:val="24"/>
          <w:lang w:eastAsia="ru-RU"/>
        </w:rPr>
        <w:t xml:space="preserve">. </w:t>
      </w:r>
      <w:r w:rsidR="008B17AD">
        <w:rPr>
          <w:rFonts w:ascii="Times New Roman" w:eastAsia="Times New Roman" w:hAnsi="Times New Roman" w:cs="Times New Roman"/>
          <w:sz w:val="24"/>
          <w:szCs w:val="24"/>
          <w:lang w:eastAsia="ru-RU"/>
        </w:rPr>
        <w:t xml:space="preserve">Структурное подразделение </w:t>
      </w:r>
      <w:r w:rsidR="00451BE9" w:rsidRPr="00733D30">
        <w:rPr>
          <w:rFonts w:ascii="Times New Roman" w:eastAsia="Times New Roman" w:hAnsi="Times New Roman" w:cs="Times New Roman"/>
          <w:sz w:val="24"/>
          <w:szCs w:val="24"/>
          <w:lang w:eastAsia="ru-RU"/>
        </w:rPr>
        <w:t xml:space="preserve">осуществляет </w:t>
      </w:r>
      <w:proofErr w:type="gramStart"/>
      <w:r w:rsidR="00451BE9" w:rsidRPr="00733D30">
        <w:rPr>
          <w:rFonts w:ascii="Times New Roman" w:eastAsia="Times New Roman" w:hAnsi="Times New Roman" w:cs="Times New Roman"/>
          <w:sz w:val="24"/>
          <w:szCs w:val="24"/>
          <w:lang w:eastAsia="ru-RU"/>
        </w:rPr>
        <w:t>контроль за</w:t>
      </w:r>
      <w:proofErr w:type="gramEnd"/>
      <w:r w:rsidR="00451BE9" w:rsidRPr="00733D30">
        <w:rPr>
          <w:rFonts w:ascii="Times New Roman" w:eastAsia="Times New Roman" w:hAnsi="Times New Roman" w:cs="Times New Roman"/>
          <w:sz w:val="24"/>
          <w:szCs w:val="24"/>
          <w:lang w:eastAsia="ru-RU"/>
        </w:rPr>
        <w:t xml:space="preserve"> выполнением получателями Субсидии обязательств по </w:t>
      </w:r>
      <w:r w:rsidR="00451BE9">
        <w:rPr>
          <w:rFonts w:ascii="Times New Roman" w:eastAsia="Times New Roman" w:hAnsi="Times New Roman" w:cs="Times New Roman"/>
          <w:sz w:val="24"/>
          <w:szCs w:val="24"/>
          <w:lang w:eastAsia="ru-RU"/>
        </w:rPr>
        <w:t>соглашениям</w:t>
      </w:r>
      <w:r w:rsidR="00451BE9" w:rsidRPr="00733D30">
        <w:rPr>
          <w:rFonts w:ascii="Times New Roman" w:eastAsia="Times New Roman" w:hAnsi="Times New Roman" w:cs="Times New Roman"/>
          <w:sz w:val="24"/>
          <w:szCs w:val="24"/>
          <w:lang w:eastAsia="ru-RU"/>
        </w:rPr>
        <w:t xml:space="preserve"> о предоставлении Субсидий.</w:t>
      </w:r>
    </w:p>
    <w:p w:rsidR="00451BE9" w:rsidRPr="00733D30" w:rsidRDefault="00CE4BAD" w:rsidP="00451BE9">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451BE9">
        <w:rPr>
          <w:rFonts w:ascii="Times New Roman" w:eastAsia="Times New Roman" w:hAnsi="Times New Roman" w:cs="Times New Roman"/>
          <w:sz w:val="24"/>
          <w:szCs w:val="24"/>
          <w:lang w:eastAsia="ru-RU"/>
        </w:rPr>
        <w:t>. П</w:t>
      </w:r>
      <w:r w:rsidR="008B17AD">
        <w:rPr>
          <w:rFonts w:ascii="Times New Roman" w:eastAsia="Times New Roman" w:hAnsi="Times New Roman" w:cs="Times New Roman"/>
          <w:sz w:val="24"/>
          <w:szCs w:val="24"/>
          <w:lang w:eastAsia="ru-RU"/>
        </w:rPr>
        <w:t>олучатели субсидий представляют структурному подразделению</w:t>
      </w:r>
      <w:r w:rsidR="00451BE9">
        <w:rPr>
          <w:rFonts w:ascii="Times New Roman" w:eastAsia="Times New Roman" w:hAnsi="Times New Roman" w:cs="Times New Roman"/>
          <w:sz w:val="24"/>
          <w:szCs w:val="24"/>
          <w:lang w:eastAsia="ru-RU"/>
        </w:rPr>
        <w:t xml:space="preserve"> отчет о достижении показателей, указанных в </w:t>
      </w:r>
      <w:r w:rsidR="00451BE9" w:rsidRPr="00CE4BAD">
        <w:rPr>
          <w:rFonts w:ascii="Times New Roman" w:eastAsia="Times New Roman" w:hAnsi="Times New Roman" w:cs="Times New Roman"/>
          <w:sz w:val="24"/>
          <w:szCs w:val="24"/>
          <w:lang w:eastAsia="ru-RU"/>
        </w:rPr>
        <w:t xml:space="preserve">пункте </w:t>
      </w:r>
      <w:r w:rsidRPr="00CE4BAD">
        <w:rPr>
          <w:rFonts w:ascii="Times New Roman" w:eastAsia="Times New Roman" w:hAnsi="Times New Roman" w:cs="Times New Roman"/>
          <w:sz w:val="24"/>
          <w:szCs w:val="24"/>
          <w:lang w:eastAsia="ru-RU"/>
        </w:rPr>
        <w:t>2</w:t>
      </w:r>
      <w:r w:rsidR="00451BE9" w:rsidRPr="00CE4BAD">
        <w:rPr>
          <w:rFonts w:ascii="Times New Roman" w:eastAsia="Times New Roman" w:hAnsi="Times New Roman" w:cs="Times New Roman"/>
          <w:sz w:val="24"/>
          <w:szCs w:val="24"/>
          <w:lang w:eastAsia="ru-RU"/>
        </w:rPr>
        <w:t xml:space="preserve"> настоящего</w:t>
      </w:r>
      <w:r w:rsidR="00451BE9">
        <w:rPr>
          <w:rFonts w:ascii="Times New Roman" w:eastAsia="Times New Roman" w:hAnsi="Times New Roman" w:cs="Times New Roman"/>
          <w:sz w:val="24"/>
          <w:szCs w:val="24"/>
          <w:lang w:eastAsia="ru-RU"/>
        </w:rPr>
        <w:t xml:space="preserve"> документа, в сроки и по форме установленные соглашением.</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E4BAD">
        <w:rPr>
          <w:rFonts w:ascii="Times New Roman" w:eastAsia="Times New Roman" w:hAnsi="Times New Roman" w:cs="Times New Roman"/>
          <w:sz w:val="24"/>
          <w:szCs w:val="24"/>
          <w:lang w:eastAsia="ru-RU"/>
        </w:rPr>
        <w:t>1</w:t>
      </w:r>
      <w:r w:rsidRPr="00733D30">
        <w:rPr>
          <w:rFonts w:ascii="Times New Roman" w:eastAsia="Times New Roman" w:hAnsi="Times New Roman" w:cs="Times New Roman"/>
          <w:sz w:val="24"/>
          <w:szCs w:val="24"/>
          <w:lang w:eastAsia="ru-RU"/>
        </w:rPr>
        <w:t xml:space="preserve">. </w:t>
      </w:r>
      <w:proofErr w:type="gramStart"/>
      <w:r w:rsidRPr="00733D30">
        <w:rPr>
          <w:rFonts w:ascii="Times New Roman" w:eastAsia="Times New Roman" w:hAnsi="Times New Roman" w:cs="Times New Roman"/>
          <w:sz w:val="24"/>
          <w:szCs w:val="24"/>
          <w:lang w:eastAsia="ru-RU"/>
        </w:rPr>
        <w:t>Контроль за</w:t>
      </w:r>
      <w:proofErr w:type="gramEnd"/>
      <w:r w:rsidRPr="00733D30">
        <w:rPr>
          <w:rFonts w:ascii="Times New Roman" w:eastAsia="Times New Roman" w:hAnsi="Times New Roman" w:cs="Times New Roman"/>
          <w:sz w:val="24"/>
          <w:szCs w:val="24"/>
          <w:lang w:eastAsia="ru-RU"/>
        </w:rPr>
        <w:t xml:space="preserve"> целевым использованием средств бюджета городского округа Домодедово, предоставляемых в соответствии с настоящим Порядком, осуществляет отдел муниципального финансового контроля и доходов Финансового управления Администрации городского округа Домодедово</w:t>
      </w:r>
      <w:r>
        <w:rPr>
          <w:rFonts w:ascii="Times New Roman" w:eastAsia="Times New Roman" w:hAnsi="Times New Roman" w:cs="Times New Roman"/>
          <w:sz w:val="24"/>
          <w:szCs w:val="24"/>
          <w:lang w:eastAsia="ru-RU"/>
        </w:rPr>
        <w:t>, а также главный распорядитель бюджетных средств</w:t>
      </w:r>
      <w:r w:rsidRPr="00733D3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451BE9"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w:t>
      </w:r>
      <w:r w:rsidR="00CE4BAD">
        <w:rPr>
          <w:rFonts w:ascii="Times New Roman" w:eastAsia="Times New Roman" w:hAnsi="Times New Roman" w:cs="Times New Roman"/>
          <w:sz w:val="24"/>
          <w:szCs w:val="24"/>
          <w:lang w:eastAsia="ru-RU"/>
        </w:rPr>
        <w:t>2</w:t>
      </w:r>
      <w:r w:rsidRPr="00733D30">
        <w:rPr>
          <w:rFonts w:ascii="Times New Roman" w:eastAsia="Times New Roman" w:hAnsi="Times New Roman" w:cs="Times New Roman"/>
          <w:sz w:val="24"/>
          <w:szCs w:val="24"/>
          <w:lang w:eastAsia="ru-RU"/>
        </w:rPr>
        <w:t>. Возврат Субсидии осуществляется в случае:</w:t>
      </w:r>
    </w:p>
    <w:p w:rsidR="00451BE9" w:rsidRPr="001A4149"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нарушения получателем С</w:t>
      </w:r>
      <w:r w:rsidRPr="001A4149">
        <w:rPr>
          <w:rFonts w:ascii="Times New Roman" w:eastAsia="Times New Roman" w:hAnsi="Times New Roman" w:cs="Times New Roman"/>
          <w:sz w:val="24"/>
          <w:szCs w:val="24"/>
          <w:lang w:eastAsia="ru-RU"/>
        </w:rPr>
        <w:t>убсидии условий, установленных при их предоставлении, выявленного по фактам проверок, проведенных главным распорядителем как получателем бюджетных средств и уполномоченным органом муниципального финансового контроля;</w:t>
      </w:r>
    </w:p>
    <w:p w:rsidR="00451BE9" w:rsidRPr="001A4149"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A4149">
        <w:rPr>
          <w:rFonts w:ascii="Times New Roman" w:eastAsia="Times New Roman" w:hAnsi="Times New Roman" w:cs="Times New Roman"/>
          <w:sz w:val="24"/>
          <w:szCs w:val="24"/>
          <w:lang w:eastAsia="ru-RU"/>
        </w:rPr>
        <w:t xml:space="preserve"> </w:t>
      </w:r>
      <w:proofErr w:type="gramStart"/>
      <w:r w:rsidRPr="001A4149">
        <w:rPr>
          <w:rFonts w:ascii="Times New Roman" w:eastAsia="Times New Roman" w:hAnsi="Times New Roman" w:cs="Times New Roman"/>
          <w:sz w:val="24"/>
          <w:szCs w:val="24"/>
          <w:lang w:eastAsia="ru-RU"/>
        </w:rPr>
        <w:t>не</w:t>
      </w:r>
      <w:r>
        <w:rPr>
          <w:rFonts w:ascii="Times New Roman" w:eastAsia="Times New Roman" w:hAnsi="Times New Roman" w:cs="Times New Roman"/>
          <w:sz w:val="24"/>
          <w:szCs w:val="24"/>
          <w:lang w:eastAsia="ru-RU"/>
        </w:rPr>
        <w:t xml:space="preserve"> </w:t>
      </w:r>
      <w:r w:rsidRPr="001A4149">
        <w:rPr>
          <w:rFonts w:ascii="Times New Roman" w:eastAsia="Times New Roman" w:hAnsi="Times New Roman" w:cs="Times New Roman"/>
          <w:sz w:val="24"/>
          <w:szCs w:val="24"/>
          <w:lang w:eastAsia="ru-RU"/>
        </w:rPr>
        <w:t>достижения</w:t>
      </w:r>
      <w:proofErr w:type="gramEnd"/>
      <w:r w:rsidRPr="001A4149">
        <w:rPr>
          <w:rFonts w:ascii="Times New Roman" w:eastAsia="Times New Roman" w:hAnsi="Times New Roman" w:cs="Times New Roman"/>
          <w:sz w:val="24"/>
          <w:szCs w:val="24"/>
          <w:lang w:eastAsia="ru-RU"/>
        </w:rPr>
        <w:t xml:space="preserve"> показателей, указанных </w:t>
      </w:r>
      <w:r w:rsidRPr="00CE4BAD">
        <w:rPr>
          <w:rFonts w:ascii="Times New Roman" w:eastAsia="Times New Roman" w:hAnsi="Times New Roman" w:cs="Times New Roman"/>
          <w:sz w:val="24"/>
          <w:szCs w:val="24"/>
          <w:lang w:eastAsia="ru-RU"/>
        </w:rPr>
        <w:t xml:space="preserve">в пункте </w:t>
      </w:r>
      <w:r w:rsidR="00CE4BAD" w:rsidRPr="00CE4BAD">
        <w:rPr>
          <w:rFonts w:ascii="Times New Roman" w:eastAsia="Times New Roman" w:hAnsi="Times New Roman" w:cs="Times New Roman"/>
          <w:sz w:val="24"/>
          <w:szCs w:val="24"/>
          <w:lang w:eastAsia="ru-RU"/>
        </w:rPr>
        <w:t>2</w:t>
      </w:r>
      <w:r w:rsidRPr="00CE4BAD">
        <w:rPr>
          <w:rFonts w:ascii="Times New Roman" w:eastAsia="Times New Roman" w:hAnsi="Times New Roman" w:cs="Times New Roman"/>
          <w:sz w:val="24"/>
          <w:szCs w:val="24"/>
          <w:lang w:eastAsia="ru-RU"/>
        </w:rPr>
        <w:t xml:space="preserve"> настоящего документа</w:t>
      </w:r>
      <w:r w:rsidRPr="001A4149">
        <w:rPr>
          <w:rFonts w:ascii="Times New Roman" w:eastAsia="Times New Roman" w:hAnsi="Times New Roman" w:cs="Times New Roman"/>
          <w:sz w:val="24"/>
          <w:szCs w:val="24"/>
          <w:lang w:eastAsia="ru-RU"/>
        </w:rPr>
        <w:t>;</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w:t>
      </w:r>
      <w:r w:rsidR="00CE4BAD">
        <w:rPr>
          <w:rFonts w:ascii="Times New Roman" w:eastAsia="Times New Roman" w:hAnsi="Times New Roman" w:cs="Times New Roman"/>
          <w:sz w:val="24"/>
          <w:szCs w:val="24"/>
          <w:lang w:eastAsia="ru-RU"/>
        </w:rPr>
        <w:t>3</w:t>
      </w:r>
      <w:r w:rsidRPr="00733D30">
        <w:rPr>
          <w:rFonts w:ascii="Times New Roman" w:eastAsia="Times New Roman" w:hAnsi="Times New Roman" w:cs="Times New Roman"/>
          <w:sz w:val="24"/>
          <w:szCs w:val="24"/>
          <w:lang w:eastAsia="ru-RU"/>
        </w:rPr>
        <w:t xml:space="preserve">. Главный распорядитель (распорядитель) бюджетных средств, предоставивший Субсидию, органы муниципального финансового контроля осуществляют обязательные проверки соблюдения условий, целей и порядка предоставления Субсидий их получателями.  </w:t>
      </w:r>
    </w:p>
    <w:p w:rsidR="00451BE9" w:rsidRDefault="00E0056F" w:rsidP="007D0F9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r w:rsidR="007D0F90">
        <w:rPr>
          <w:rFonts w:ascii="Times New Roman" w:eastAsia="Times New Roman" w:hAnsi="Times New Roman" w:cs="Times New Roman"/>
          <w:sz w:val="24"/>
          <w:szCs w:val="24"/>
          <w:lang w:eastAsia="ru-RU"/>
        </w:rPr>
        <w:t>Обязательным условием предоставления Субсидии, включаемым в соглашение, является согласие получателей субсидий на осуществление главным распорядителем (распорядителем) бюджетных средств, предоставившим субсидию, и органами государственного (муниципального) финансового контроля проверок соблюдения ими условий, целей и порядка предоставления субсидий.</w:t>
      </w:r>
    </w:p>
    <w:p w:rsidR="007D0F90" w:rsidRPr="00733D30" w:rsidRDefault="007D0F90" w:rsidP="00451B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51BE9" w:rsidRPr="00733D30" w:rsidRDefault="008B17AD" w:rsidP="00451BE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IV</w:t>
      </w:r>
      <w:r w:rsidR="00451BE9" w:rsidRPr="00733D30">
        <w:rPr>
          <w:rFonts w:ascii="Times New Roman" w:eastAsia="Times New Roman" w:hAnsi="Times New Roman" w:cs="Times New Roman"/>
          <w:sz w:val="24"/>
          <w:szCs w:val="24"/>
          <w:lang w:eastAsia="ru-RU"/>
        </w:rPr>
        <w:t>. Порядок возврата Субсидии (части Субсидии) в случае</w:t>
      </w:r>
    </w:p>
    <w:p w:rsidR="00451BE9" w:rsidRPr="00733D30" w:rsidRDefault="00451BE9" w:rsidP="00451BE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выявления нарушения условий ее предоставления</w:t>
      </w:r>
    </w:p>
    <w:p w:rsidR="00451BE9" w:rsidRPr="00733D30" w:rsidRDefault="00451BE9" w:rsidP="00451BE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 При наличии оснований, предусмотренных </w:t>
      </w:r>
      <w:r w:rsidRPr="008B17AD">
        <w:rPr>
          <w:rFonts w:ascii="Times New Roman" w:eastAsia="Times New Roman" w:hAnsi="Times New Roman" w:cs="Times New Roman"/>
          <w:sz w:val="24"/>
          <w:szCs w:val="24"/>
          <w:lang w:eastAsia="ru-RU"/>
        </w:rPr>
        <w:t>пунктом</w:t>
      </w:r>
      <w:hyperlink w:anchor="Par190" w:history="1">
        <w:r w:rsidRPr="008B17AD">
          <w:rPr>
            <w:rFonts w:ascii="Times New Roman" w:eastAsia="Times New Roman" w:hAnsi="Times New Roman" w:cs="Times New Roman"/>
            <w:sz w:val="24"/>
            <w:szCs w:val="24"/>
            <w:lang w:eastAsia="ru-RU"/>
          </w:rPr>
          <w:t xml:space="preserve"> 11</w:t>
        </w:r>
      </w:hyperlink>
      <w:r w:rsidR="008B17AD" w:rsidRPr="008B17AD">
        <w:rPr>
          <w:rFonts w:ascii="Times New Roman" w:eastAsia="Times New Roman" w:hAnsi="Times New Roman" w:cs="Times New Roman"/>
          <w:sz w:val="24"/>
          <w:szCs w:val="24"/>
          <w:lang w:eastAsia="ru-RU"/>
        </w:rPr>
        <w:t xml:space="preserve"> </w:t>
      </w:r>
      <w:r w:rsidR="008B17AD">
        <w:rPr>
          <w:rFonts w:ascii="Times New Roman" w:eastAsia="Times New Roman" w:hAnsi="Times New Roman" w:cs="Times New Roman"/>
          <w:sz w:val="24"/>
          <w:szCs w:val="24"/>
          <w:lang w:eastAsia="ru-RU"/>
        </w:rPr>
        <w:t xml:space="preserve">раздела </w:t>
      </w:r>
      <w:r w:rsidR="008B17AD">
        <w:rPr>
          <w:rFonts w:ascii="Times New Roman" w:eastAsia="Times New Roman" w:hAnsi="Times New Roman" w:cs="Times New Roman"/>
          <w:sz w:val="24"/>
          <w:szCs w:val="24"/>
          <w:lang w:val="en-US" w:eastAsia="ru-RU"/>
        </w:rPr>
        <w:t>III</w:t>
      </w:r>
      <w:r w:rsidRPr="00733D30">
        <w:rPr>
          <w:rFonts w:ascii="Times New Roman" w:eastAsia="Times New Roman" w:hAnsi="Times New Roman" w:cs="Times New Roman"/>
          <w:sz w:val="24"/>
          <w:szCs w:val="24"/>
          <w:lang w:eastAsia="ru-RU"/>
        </w:rPr>
        <w:t xml:space="preserve"> настоящего Порядка, Администрация городского округа Домодедово в течение 5 (пяти) рабочих дней направляет получателю Субсидии акт о нарушении условий предоставления Субсидии (далее - акт), в котором указываются выявленные нарушения и сроки их устранения.</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2. </w:t>
      </w:r>
      <w:proofErr w:type="gramStart"/>
      <w:r w:rsidRPr="00733D30">
        <w:rPr>
          <w:rFonts w:ascii="Times New Roman" w:eastAsia="Times New Roman" w:hAnsi="Times New Roman" w:cs="Times New Roman"/>
          <w:sz w:val="24"/>
          <w:szCs w:val="24"/>
          <w:lang w:eastAsia="ru-RU"/>
        </w:rPr>
        <w:t>В случае не устранения нарушений в сроки, указанные в акте, Администрация городского округа Домодедово принимает решение о возврате в бюджет городского округа Домодедово предоставленной Субсидии (части Субсидии), оформленное в виде требования о возврате Субсидии (части Субсидии), содержащего сумму, сроки, код бюджетной классификации Российской Федерации, по которому должен быть осуществлен возврат Субсидии (части Субсидии), реквизиты банковского счета, на который должны быть</w:t>
      </w:r>
      <w:proofErr w:type="gramEnd"/>
      <w:r w:rsidRPr="00733D30">
        <w:rPr>
          <w:rFonts w:ascii="Times New Roman" w:eastAsia="Times New Roman" w:hAnsi="Times New Roman" w:cs="Times New Roman"/>
          <w:sz w:val="24"/>
          <w:szCs w:val="24"/>
          <w:lang w:eastAsia="ru-RU"/>
        </w:rPr>
        <w:t xml:space="preserve"> перечислены средства (далее - требование).</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3. Требование направляется получателю Субсидии в течение 5 (пяти) рабочих дней </w:t>
      </w:r>
      <w:proofErr w:type="gramStart"/>
      <w:r w:rsidRPr="00733D30">
        <w:rPr>
          <w:rFonts w:ascii="Times New Roman" w:eastAsia="Times New Roman" w:hAnsi="Times New Roman" w:cs="Times New Roman"/>
          <w:sz w:val="24"/>
          <w:szCs w:val="24"/>
          <w:lang w:eastAsia="ru-RU"/>
        </w:rPr>
        <w:t>с даты</w:t>
      </w:r>
      <w:proofErr w:type="gramEnd"/>
      <w:r w:rsidRPr="00733D30">
        <w:rPr>
          <w:rFonts w:ascii="Times New Roman" w:eastAsia="Times New Roman" w:hAnsi="Times New Roman" w:cs="Times New Roman"/>
          <w:sz w:val="24"/>
          <w:szCs w:val="24"/>
          <w:lang w:eastAsia="ru-RU"/>
        </w:rPr>
        <w:t xml:space="preserve"> его подписания.</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4. В случае неисполнения получателем Субсидии требования о возврате Субсидии (части Субсиди</w:t>
      </w:r>
      <w:r>
        <w:rPr>
          <w:rFonts w:ascii="Times New Roman" w:eastAsia="Times New Roman" w:hAnsi="Times New Roman" w:cs="Times New Roman"/>
          <w:sz w:val="24"/>
          <w:szCs w:val="24"/>
          <w:lang w:eastAsia="ru-RU"/>
        </w:rPr>
        <w:t>и), предусмотренного пунктом</w:t>
      </w:r>
      <w:r w:rsidR="00D71F1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733D30">
        <w:rPr>
          <w:rFonts w:ascii="Times New Roman" w:eastAsia="Times New Roman" w:hAnsi="Times New Roman" w:cs="Times New Roman"/>
          <w:sz w:val="24"/>
          <w:szCs w:val="24"/>
          <w:lang w:eastAsia="ru-RU"/>
        </w:rPr>
        <w:t xml:space="preserve"> настоящего Порядка, Администрация городского округа Домодедово производит ее взыскание в порядке, установленном законодательством Российской Федерации.</w:t>
      </w:r>
    </w:p>
    <w:p w:rsidR="00451BE9" w:rsidRPr="00733D30" w:rsidRDefault="00451BE9" w:rsidP="00451BE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5. В случае устранения получателем Субсидии нарушений, указанных в акте, в установленные сроки, Администрация городского округа Домодедово требование не направляет.</w:t>
      </w:r>
    </w:p>
    <w:p w:rsidR="008E7F4E" w:rsidRDefault="00D71F1F"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 В случае нарушения получателями субсидий условий, уста</w:t>
      </w:r>
      <w:r w:rsidR="008E7F4E">
        <w:rPr>
          <w:rFonts w:ascii="Times New Roman" w:eastAsia="Times New Roman" w:hAnsi="Times New Roman" w:cs="Times New Roman"/>
          <w:bCs/>
          <w:sz w:val="24"/>
          <w:szCs w:val="24"/>
          <w:lang w:eastAsia="ru-RU"/>
        </w:rPr>
        <w:t xml:space="preserve">новленных при их предоставлении, субсидии подлежат возврату </w:t>
      </w:r>
      <w:r w:rsidR="008E7F4E" w:rsidRPr="008E7F4E">
        <w:rPr>
          <w:rFonts w:ascii="Times New Roman" w:eastAsia="Times New Roman" w:hAnsi="Times New Roman" w:cs="Times New Roman"/>
          <w:bCs/>
          <w:sz w:val="24"/>
          <w:szCs w:val="24"/>
          <w:lang w:eastAsia="ru-RU"/>
        </w:rPr>
        <w:t xml:space="preserve">не позднее 15 календарных дней </w:t>
      </w:r>
      <w:proofErr w:type="gramStart"/>
      <w:r w:rsidR="008E7F4E" w:rsidRPr="008E7F4E">
        <w:rPr>
          <w:rFonts w:ascii="Times New Roman" w:eastAsia="Times New Roman" w:hAnsi="Times New Roman" w:cs="Times New Roman"/>
          <w:bCs/>
          <w:sz w:val="24"/>
          <w:szCs w:val="24"/>
          <w:lang w:eastAsia="ru-RU"/>
        </w:rPr>
        <w:t>с даты получения</w:t>
      </w:r>
      <w:proofErr w:type="gramEnd"/>
      <w:r w:rsidR="008E7F4E" w:rsidRPr="008E7F4E">
        <w:rPr>
          <w:rFonts w:ascii="Times New Roman" w:eastAsia="Times New Roman" w:hAnsi="Times New Roman" w:cs="Times New Roman"/>
          <w:bCs/>
          <w:sz w:val="24"/>
          <w:szCs w:val="24"/>
          <w:lang w:eastAsia="ru-RU"/>
        </w:rPr>
        <w:t xml:space="preserve"> </w:t>
      </w:r>
      <w:r w:rsidR="005C58D9">
        <w:rPr>
          <w:rFonts w:ascii="Times New Roman" w:eastAsia="Times New Roman" w:hAnsi="Times New Roman" w:cs="Times New Roman"/>
          <w:bCs/>
          <w:sz w:val="24"/>
          <w:szCs w:val="24"/>
          <w:lang w:eastAsia="ru-RU"/>
        </w:rPr>
        <w:t xml:space="preserve">получателем Субсидии </w:t>
      </w:r>
      <w:r w:rsidR="008E7F4E" w:rsidRPr="008E7F4E">
        <w:rPr>
          <w:rFonts w:ascii="Times New Roman" w:eastAsia="Times New Roman" w:hAnsi="Times New Roman" w:cs="Times New Roman"/>
          <w:bCs/>
          <w:sz w:val="24"/>
          <w:szCs w:val="24"/>
          <w:lang w:eastAsia="ru-RU"/>
        </w:rPr>
        <w:t xml:space="preserve">требования </w:t>
      </w:r>
      <w:r w:rsidR="005C58D9">
        <w:rPr>
          <w:rFonts w:ascii="Times New Roman" w:eastAsia="Times New Roman" w:hAnsi="Times New Roman" w:cs="Times New Roman"/>
          <w:bCs/>
          <w:sz w:val="24"/>
          <w:szCs w:val="24"/>
          <w:lang w:eastAsia="ru-RU"/>
        </w:rPr>
        <w:t xml:space="preserve">о возврате Субсидии </w:t>
      </w:r>
      <w:r w:rsidR="008E7F4E" w:rsidRPr="008E7F4E">
        <w:rPr>
          <w:rFonts w:ascii="Times New Roman" w:eastAsia="Times New Roman" w:hAnsi="Times New Roman" w:cs="Times New Roman"/>
          <w:bCs/>
          <w:sz w:val="24"/>
          <w:szCs w:val="24"/>
          <w:lang w:eastAsia="ru-RU"/>
        </w:rPr>
        <w:t>на реквизиты</w:t>
      </w:r>
      <w:r w:rsidR="008A5A54">
        <w:rPr>
          <w:rFonts w:ascii="Times New Roman" w:eastAsia="Times New Roman" w:hAnsi="Times New Roman" w:cs="Times New Roman"/>
          <w:bCs/>
          <w:sz w:val="24"/>
          <w:szCs w:val="24"/>
          <w:lang w:eastAsia="ru-RU"/>
        </w:rPr>
        <w:t>, указанные в требовании</w:t>
      </w:r>
      <w:r w:rsidR="00F7008E">
        <w:rPr>
          <w:rFonts w:ascii="Times New Roman" w:eastAsia="Times New Roman" w:hAnsi="Times New Roman" w:cs="Times New Roman"/>
          <w:bCs/>
          <w:sz w:val="24"/>
          <w:szCs w:val="24"/>
          <w:lang w:eastAsia="ru-RU"/>
        </w:rPr>
        <w:t xml:space="preserve"> о возврате</w:t>
      </w:r>
      <w:r w:rsidR="008A5A54">
        <w:rPr>
          <w:rFonts w:ascii="Times New Roman" w:eastAsia="Times New Roman" w:hAnsi="Times New Roman" w:cs="Times New Roman"/>
          <w:bCs/>
          <w:sz w:val="24"/>
          <w:szCs w:val="24"/>
          <w:lang w:eastAsia="ru-RU"/>
        </w:rPr>
        <w:t>.</w:t>
      </w:r>
    </w:p>
    <w:p w:rsidR="008E7F4E" w:rsidRDefault="008E7F4E"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8E7F4E" w:rsidRDefault="008E7F4E"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02E64" w:rsidRDefault="00902E6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902E64" w:rsidRDefault="00902E64"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0" w:name="_GoBack"/>
      <w:bookmarkEnd w:id="0"/>
    </w:p>
    <w:p w:rsidR="00945D91" w:rsidRDefault="00945D91" w:rsidP="00720757">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p>
    <w:p w:rsidR="004E5201" w:rsidRPr="00733D30" w:rsidRDefault="004E5201" w:rsidP="004E5201">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rsidR="004E5201" w:rsidRPr="00733D30" w:rsidRDefault="004E5201" w:rsidP="004E5201">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4E5201" w:rsidRPr="00733D30" w:rsidRDefault="004E5201" w:rsidP="004E5201">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4E5201" w:rsidRPr="00733D30" w:rsidRDefault="004E5201" w:rsidP="004E5201">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0965E4" w:rsidRDefault="004E5201" w:rsidP="004E5201">
      <w:pPr>
        <w:widowControl w:val="0"/>
        <w:autoSpaceDE w:val="0"/>
        <w:autoSpaceDN w:val="0"/>
        <w:spacing w:after="0" w:line="240" w:lineRule="auto"/>
        <w:ind w:left="5052" w:firstLine="708"/>
        <w:jc w:val="both"/>
        <w:rPr>
          <w:rFonts w:ascii="Calibri" w:eastAsia="Times New Roman" w:hAnsi="Calibri" w:cs="Calibri"/>
          <w:szCs w:val="20"/>
          <w:lang w:eastAsia="ru-RU"/>
        </w:rPr>
      </w:pP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Pr="004E5201" w:rsidRDefault="004E5201" w:rsidP="004E5201">
      <w:pPr>
        <w:spacing w:after="0" w:line="240" w:lineRule="auto"/>
        <w:ind w:left="5670"/>
        <w:rPr>
          <w:rFonts w:ascii="Times New Roman" w:eastAsia="Times New Roman" w:hAnsi="Times New Roman" w:cs="Times New Roman"/>
          <w:bCs/>
          <w:sz w:val="28"/>
          <w:szCs w:val="28"/>
          <w:lang w:eastAsia="ru-RU"/>
        </w:rPr>
      </w:pPr>
      <w:r w:rsidRPr="004E5201">
        <w:rPr>
          <w:rFonts w:ascii="Times New Roman" w:eastAsia="Times New Roman" w:hAnsi="Times New Roman" w:cs="Times New Roman"/>
          <w:bCs/>
          <w:sz w:val="24"/>
          <w:szCs w:val="24"/>
          <w:lang w:eastAsia="ru-RU"/>
        </w:rPr>
        <w:t>«В Администрацию городского округа Домодедово Московской области»</w:t>
      </w:r>
    </w:p>
    <w:p w:rsidR="004E5201" w:rsidRDefault="004E5201" w:rsidP="004E5201">
      <w:pPr>
        <w:spacing w:after="0" w:line="240" w:lineRule="auto"/>
        <w:ind w:left="5670"/>
        <w:rPr>
          <w:rFonts w:ascii="Times New Roman" w:eastAsia="Times New Roman" w:hAnsi="Times New Roman" w:cs="Times New Roman"/>
          <w:b/>
          <w:bCs/>
          <w:sz w:val="28"/>
          <w:szCs w:val="28"/>
          <w:lang w:eastAsia="ru-RU"/>
        </w:rPr>
      </w:pPr>
    </w:p>
    <w:p w:rsidR="004E5201" w:rsidRDefault="004E5201" w:rsidP="004E5201">
      <w:pPr>
        <w:spacing w:after="0" w:line="240" w:lineRule="auto"/>
        <w:ind w:left="5670"/>
        <w:rPr>
          <w:rFonts w:ascii="Times New Roman" w:eastAsia="Times New Roman" w:hAnsi="Times New Roman" w:cs="Times New Roman"/>
          <w:b/>
          <w:bCs/>
          <w:sz w:val="28"/>
          <w:szCs w:val="28"/>
          <w:lang w:eastAsia="ru-RU"/>
        </w:rPr>
      </w:pPr>
    </w:p>
    <w:p w:rsidR="004E5201" w:rsidRPr="004E5201" w:rsidRDefault="004E5201" w:rsidP="004E5201">
      <w:pPr>
        <w:spacing w:after="0" w:line="240" w:lineRule="auto"/>
        <w:ind w:left="5670"/>
        <w:rPr>
          <w:rFonts w:ascii="Times New Roman" w:eastAsia="Times New Roman" w:hAnsi="Times New Roman" w:cs="Times New Roman"/>
          <w:b/>
          <w:bCs/>
          <w:sz w:val="28"/>
          <w:szCs w:val="28"/>
          <w:lang w:eastAsia="ru-RU"/>
        </w:rPr>
      </w:pPr>
    </w:p>
    <w:p w:rsidR="004E5201" w:rsidRPr="004E5201" w:rsidRDefault="004E5201" w:rsidP="004E5201">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4E5201">
        <w:rPr>
          <w:rFonts w:ascii="Times New Roman" w:eastAsia="Times New Roman" w:hAnsi="Times New Roman" w:cs="Times New Roman"/>
          <w:b/>
          <w:bCs/>
          <w:sz w:val="24"/>
          <w:szCs w:val="24"/>
          <w:lang w:eastAsia="ru-RU"/>
        </w:rPr>
        <w:t>Заявление на предоставление финансовой поддержки (субсидии)</w:t>
      </w:r>
    </w:p>
    <w:p w:rsidR="004E5201" w:rsidRPr="004E5201" w:rsidRDefault="004E5201" w:rsidP="004E5201">
      <w:pPr>
        <w:spacing w:after="0" w:line="240" w:lineRule="auto"/>
        <w:jc w:val="center"/>
        <w:rPr>
          <w:rFonts w:ascii="Times New Roman" w:eastAsia="Times New Roman" w:hAnsi="Times New Roman" w:cs="Times New Roman"/>
          <w:bCs/>
          <w:sz w:val="24"/>
          <w:szCs w:val="24"/>
          <w:u w:val="single"/>
          <w:lang w:eastAsia="ru-RU"/>
        </w:rPr>
      </w:pPr>
      <w:r w:rsidRPr="004E5201">
        <w:rPr>
          <w:rFonts w:ascii="Times New Roman" w:eastAsia="Times New Roman" w:hAnsi="Times New Roman" w:cs="Times New Roman"/>
          <w:sz w:val="24"/>
          <w:szCs w:val="24"/>
          <w:u w:val="single"/>
          <w:lang w:eastAsia="ru-RU"/>
        </w:rPr>
        <w:t>Мероприятие «</w:t>
      </w:r>
      <w:r w:rsidRPr="004E5201">
        <w:rPr>
          <w:rFonts w:ascii="Times New Roman" w:eastAsia="Times New Roman" w:hAnsi="Times New Roman" w:cs="Times New Roman"/>
          <w:bCs/>
          <w:sz w:val="24"/>
          <w:szCs w:val="24"/>
          <w:u w:val="single"/>
          <w:lang w:eastAsia="ru-RU"/>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rsidR="004E5201" w:rsidRPr="004E5201" w:rsidRDefault="004E5201" w:rsidP="004E5201">
      <w:pPr>
        <w:spacing w:after="0" w:line="240" w:lineRule="auto"/>
        <w:jc w:val="center"/>
        <w:rPr>
          <w:rFonts w:ascii="Times New Roman" w:eastAsia="Times New Roman" w:hAnsi="Times New Roman" w:cs="Times New Roman"/>
          <w:bCs/>
          <w:sz w:val="16"/>
          <w:szCs w:val="16"/>
          <w:lang w:eastAsia="ru-RU"/>
        </w:rPr>
      </w:pPr>
    </w:p>
    <w:p w:rsidR="004E5201" w:rsidRPr="004E5201" w:rsidRDefault="004E5201" w:rsidP="004E5201">
      <w:pPr>
        <w:spacing w:after="0" w:line="240" w:lineRule="auto"/>
        <w:jc w:val="both"/>
        <w:rPr>
          <w:rFonts w:ascii="Times New Roman" w:eastAsia="Times New Roman" w:hAnsi="Times New Roman" w:cs="Times New Roman"/>
          <w:b/>
          <w:bCs/>
          <w:sz w:val="24"/>
          <w:szCs w:val="24"/>
          <w:lang w:eastAsia="ru-RU"/>
        </w:rPr>
      </w:pPr>
      <w:r w:rsidRPr="004E5201">
        <w:rPr>
          <w:rFonts w:ascii="Times New Roman" w:eastAsia="Times New Roman" w:hAnsi="Times New Roman" w:cs="Times New Roman"/>
          <w:b/>
          <w:sz w:val="24"/>
          <w:szCs w:val="24"/>
          <w:lang w:eastAsia="ru-RU"/>
        </w:rPr>
        <w:t xml:space="preserve">Раздел </w:t>
      </w:r>
      <w:r w:rsidRPr="004E5201">
        <w:rPr>
          <w:rFonts w:ascii="Times New Roman" w:eastAsia="Times New Roman" w:hAnsi="Times New Roman" w:cs="Times New Roman"/>
          <w:b/>
          <w:sz w:val="24"/>
          <w:szCs w:val="24"/>
          <w:lang w:val="en-US" w:eastAsia="ru-RU"/>
        </w:rPr>
        <w:t>I</w:t>
      </w:r>
      <w:r w:rsidRPr="004E5201">
        <w:rPr>
          <w:rFonts w:ascii="Times New Roman" w:eastAsia="Times New Roman" w:hAnsi="Times New Roman" w:cs="Times New Roman"/>
          <w:b/>
          <w:sz w:val="24"/>
          <w:szCs w:val="24"/>
          <w:lang w:eastAsia="ru-RU"/>
        </w:rPr>
        <w:t xml:space="preserve">. Сведения о Заявителе </w:t>
      </w:r>
    </w:p>
    <w:tbl>
      <w:tblPr>
        <w:tblStyle w:val="12"/>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4E5201" w:rsidRPr="004E5201" w:rsidTr="00B41B65">
        <w:tc>
          <w:tcPr>
            <w:tcW w:w="5088" w:type="dxa"/>
            <w:gridSpan w:val="2"/>
            <w:shd w:val="clear" w:color="auto" w:fill="auto"/>
          </w:tcPr>
          <w:p w:rsidR="004E5201" w:rsidRPr="004E5201" w:rsidRDefault="004E5201" w:rsidP="004E5201">
            <w:pPr>
              <w:spacing w:line="216" w:lineRule="auto"/>
              <w:rPr>
                <w:rFonts w:ascii="Times New Roman" w:hAnsi="Times New Roman"/>
                <w:sz w:val="28"/>
                <w:szCs w:val="28"/>
              </w:rPr>
            </w:pPr>
            <w:r w:rsidRPr="004E5201">
              <w:rPr>
                <w:rFonts w:ascii="Times New Roman" w:hAnsi="Times New Roman"/>
                <w:sz w:val="24"/>
              </w:rPr>
              <w:t>Полное наименование организации (в том числе организационно правовая форма) / Индивидуальный предприниматель Фамилия Имя Отчество</w:t>
            </w:r>
          </w:p>
        </w:tc>
        <w:tc>
          <w:tcPr>
            <w:tcW w:w="5201" w:type="dxa"/>
            <w:shd w:val="clear" w:color="auto" w:fill="auto"/>
          </w:tcPr>
          <w:p w:rsidR="004E5201" w:rsidRPr="004E5201" w:rsidRDefault="004E5201" w:rsidP="004E5201">
            <w:pPr>
              <w:jc w:val="both"/>
              <w:rPr>
                <w:rFonts w:ascii="Times New Roman" w:hAnsi="Times New Roman"/>
                <w:b/>
                <w:i/>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 xml:space="preserve">Сокращенное наименование организации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jc w:val="both"/>
              <w:rPr>
                <w:rFonts w:ascii="Times New Roman" w:hAnsi="Times New Roman"/>
                <w:sz w:val="28"/>
                <w:szCs w:val="28"/>
              </w:rPr>
            </w:pPr>
            <w:r w:rsidRPr="004E5201">
              <w:rPr>
                <w:rFonts w:ascii="Times New Roman" w:hAnsi="Times New Roman"/>
                <w:sz w:val="24"/>
              </w:rPr>
              <w:t xml:space="preserve">ОГРН/ОГРНИП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jc w:val="both"/>
              <w:rPr>
                <w:rFonts w:ascii="Times New Roman" w:hAnsi="Times New Roman"/>
                <w:sz w:val="28"/>
                <w:szCs w:val="28"/>
              </w:rPr>
            </w:pPr>
            <w:r w:rsidRPr="004E5201">
              <w:rPr>
                <w:rFonts w:ascii="Times New Roman" w:hAnsi="Times New Roman"/>
                <w:sz w:val="24"/>
              </w:rPr>
              <w:t xml:space="preserve">ИНН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jc w:val="both"/>
              <w:rPr>
                <w:rFonts w:ascii="Times New Roman" w:hAnsi="Times New Roman"/>
                <w:sz w:val="28"/>
                <w:szCs w:val="28"/>
              </w:rPr>
            </w:pPr>
            <w:r w:rsidRPr="004E5201">
              <w:rPr>
                <w:rFonts w:ascii="Times New Roman" w:hAnsi="Times New Roman"/>
                <w:sz w:val="24"/>
              </w:rPr>
              <w:t xml:space="preserve">КПП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jc w:val="both"/>
              <w:rPr>
                <w:rFonts w:ascii="Times New Roman" w:hAnsi="Times New Roman"/>
                <w:sz w:val="28"/>
                <w:szCs w:val="28"/>
              </w:rPr>
            </w:pPr>
            <w:r w:rsidRPr="004E5201">
              <w:rPr>
                <w:rFonts w:ascii="Times New Roman" w:hAnsi="Times New Roman"/>
                <w:sz w:val="24"/>
              </w:rPr>
              <w:t>Адрес места нахождения (места регистрации)/места жительства (для ИП)</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 xml:space="preserve">Адрес места ведения бизнеса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10289" w:type="dxa"/>
            <w:gridSpan w:val="3"/>
            <w:shd w:val="clear" w:color="auto" w:fill="auto"/>
          </w:tcPr>
          <w:p w:rsidR="004E5201" w:rsidRPr="004E5201" w:rsidRDefault="004E5201" w:rsidP="004E5201">
            <w:pPr>
              <w:jc w:val="center"/>
              <w:rPr>
                <w:rFonts w:ascii="Times New Roman" w:hAnsi="Times New Roman"/>
                <w:b/>
                <w:sz w:val="28"/>
                <w:szCs w:val="28"/>
              </w:rPr>
            </w:pPr>
            <w:r w:rsidRPr="004E5201">
              <w:rPr>
                <w:rFonts w:ascii="Times New Roman" w:hAnsi="Times New Roman"/>
                <w:sz w:val="24"/>
              </w:rPr>
              <w:t>Реквизиты</w:t>
            </w: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Наименование банка</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rPr>
          <w:trHeight w:val="423"/>
        </w:trPr>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 xml:space="preserve">Расчетный счет </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proofErr w:type="gramStart"/>
            <w:r w:rsidRPr="004E5201">
              <w:rPr>
                <w:rFonts w:ascii="Times New Roman" w:hAnsi="Times New Roman"/>
                <w:sz w:val="24"/>
              </w:rPr>
              <w:t>Кор / счет</w:t>
            </w:r>
            <w:proofErr w:type="gramEnd"/>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БИК</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ИНН банка</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gridSpan w:val="2"/>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КПП банка</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10289" w:type="dxa"/>
            <w:gridSpan w:val="3"/>
            <w:shd w:val="clear" w:color="auto" w:fill="auto"/>
          </w:tcPr>
          <w:p w:rsidR="004E5201" w:rsidRPr="004E5201" w:rsidRDefault="004E5201" w:rsidP="004E5201">
            <w:pPr>
              <w:jc w:val="center"/>
              <w:rPr>
                <w:rFonts w:ascii="Times New Roman" w:hAnsi="Times New Roman"/>
                <w:sz w:val="28"/>
                <w:szCs w:val="28"/>
              </w:rPr>
            </w:pPr>
            <w:r w:rsidRPr="004E5201">
              <w:rPr>
                <w:rFonts w:ascii="Times New Roman" w:hAnsi="Times New Roman"/>
                <w:sz w:val="24"/>
              </w:rPr>
              <w:t>Руководитель</w:t>
            </w:r>
          </w:p>
        </w:tc>
      </w:tr>
      <w:tr w:rsidR="004E5201" w:rsidRPr="004E5201" w:rsidTr="00B41B65">
        <w:tc>
          <w:tcPr>
            <w:tcW w:w="5034"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Фамилия Имя Отчество</w:t>
            </w:r>
          </w:p>
        </w:tc>
        <w:tc>
          <w:tcPr>
            <w:tcW w:w="5255" w:type="dxa"/>
            <w:gridSpan w:val="2"/>
            <w:shd w:val="clear" w:color="auto" w:fill="auto"/>
          </w:tcPr>
          <w:p w:rsidR="004E5201" w:rsidRPr="004E5201" w:rsidRDefault="004E5201" w:rsidP="004E5201">
            <w:pPr>
              <w:jc w:val="center"/>
              <w:rPr>
                <w:rFonts w:ascii="Times New Roman" w:hAnsi="Times New Roman"/>
                <w:sz w:val="28"/>
                <w:szCs w:val="28"/>
              </w:rPr>
            </w:pPr>
          </w:p>
        </w:tc>
      </w:tr>
      <w:tr w:rsidR="004E5201" w:rsidRPr="004E5201" w:rsidTr="00B41B65">
        <w:tc>
          <w:tcPr>
            <w:tcW w:w="5034"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sz w:val="24"/>
              </w:rPr>
              <w:t>Контактный телефон</w:t>
            </w:r>
          </w:p>
        </w:tc>
        <w:tc>
          <w:tcPr>
            <w:tcW w:w="5255" w:type="dxa"/>
            <w:gridSpan w:val="2"/>
            <w:shd w:val="clear" w:color="auto" w:fill="auto"/>
          </w:tcPr>
          <w:p w:rsidR="004E5201" w:rsidRPr="004E5201" w:rsidRDefault="004E5201" w:rsidP="004E5201">
            <w:pPr>
              <w:jc w:val="center"/>
              <w:rPr>
                <w:rFonts w:ascii="Times New Roman" w:hAnsi="Times New Roman"/>
                <w:sz w:val="28"/>
                <w:szCs w:val="28"/>
              </w:rPr>
            </w:pPr>
          </w:p>
        </w:tc>
      </w:tr>
    </w:tbl>
    <w:p w:rsidR="004E5201" w:rsidRPr="004E5201" w:rsidRDefault="004E5201" w:rsidP="004E5201">
      <w:pPr>
        <w:spacing w:after="0" w:line="240" w:lineRule="auto"/>
        <w:jc w:val="both"/>
        <w:rPr>
          <w:rFonts w:ascii="Times New Roman" w:eastAsia="Times New Roman" w:hAnsi="Times New Roman" w:cs="Times New Roman"/>
          <w:b/>
          <w:sz w:val="28"/>
          <w:szCs w:val="28"/>
          <w:lang w:eastAsia="ru-RU"/>
        </w:rPr>
      </w:pPr>
    </w:p>
    <w:tbl>
      <w:tblPr>
        <w:tblStyle w:val="12"/>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4E5201" w:rsidRPr="004E5201" w:rsidTr="00B41B65">
        <w:tc>
          <w:tcPr>
            <w:tcW w:w="10289" w:type="dxa"/>
            <w:gridSpan w:val="2"/>
            <w:shd w:val="clear" w:color="auto" w:fill="auto"/>
          </w:tcPr>
          <w:p w:rsidR="004E5201" w:rsidRPr="004E5201" w:rsidRDefault="004E5201" w:rsidP="004E5201">
            <w:pPr>
              <w:jc w:val="center"/>
              <w:rPr>
                <w:sz w:val="24"/>
              </w:rPr>
            </w:pPr>
            <w:r w:rsidRPr="004E5201">
              <w:rPr>
                <w:rFonts w:ascii="Times New Roman" w:hAnsi="Times New Roman"/>
                <w:sz w:val="24"/>
              </w:rPr>
              <w:t>Контактное лицо</w:t>
            </w:r>
          </w:p>
        </w:tc>
      </w:tr>
      <w:tr w:rsidR="004E5201" w:rsidRPr="004E5201" w:rsidTr="00B41B65">
        <w:tc>
          <w:tcPr>
            <w:tcW w:w="5088"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rPr>
              <w:t>Должность</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rPr>
              <w:t>Фамилия Имя Отчество</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rPr>
              <w:t>Контактный телефон</w:t>
            </w:r>
          </w:p>
        </w:tc>
        <w:tc>
          <w:tcPr>
            <w:tcW w:w="5201" w:type="dxa"/>
            <w:shd w:val="clear" w:color="auto" w:fill="auto"/>
          </w:tcPr>
          <w:p w:rsidR="004E5201" w:rsidRPr="004E5201" w:rsidRDefault="004E5201" w:rsidP="004E5201">
            <w:pPr>
              <w:jc w:val="both"/>
              <w:rPr>
                <w:rFonts w:ascii="Times New Roman" w:hAnsi="Times New Roman"/>
                <w:b/>
                <w:sz w:val="28"/>
                <w:szCs w:val="28"/>
              </w:rPr>
            </w:pPr>
          </w:p>
        </w:tc>
      </w:tr>
      <w:tr w:rsidR="004E5201" w:rsidRPr="004E5201" w:rsidTr="00B41B65">
        <w:tc>
          <w:tcPr>
            <w:tcW w:w="5088" w:type="dxa"/>
            <w:shd w:val="clear" w:color="auto" w:fill="auto"/>
          </w:tcPr>
          <w:p w:rsidR="004E5201" w:rsidRPr="004E5201" w:rsidRDefault="004E5201" w:rsidP="004E5201">
            <w:pPr>
              <w:rPr>
                <w:rFonts w:ascii="Times New Roman" w:hAnsi="Times New Roman"/>
                <w:sz w:val="28"/>
                <w:szCs w:val="28"/>
              </w:rPr>
            </w:pPr>
            <w:r w:rsidRPr="004E5201">
              <w:rPr>
                <w:rFonts w:ascii="Times New Roman" w:hAnsi="Times New Roman"/>
              </w:rPr>
              <w:t>E-</w:t>
            </w:r>
            <w:proofErr w:type="spellStart"/>
            <w:r w:rsidRPr="004E5201">
              <w:rPr>
                <w:rFonts w:ascii="Times New Roman" w:hAnsi="Times New Roman"/>
              </w:rPr>
              <w:t>mail</w:t>
            </w:r>
            <w:proofErr w:type="spellEnd"/>
          </w:p>
        </w:tc>
        <w:tc>
          <w:tcPr>
            <w:tcW w:w="5201" w:type="dxa"/>
            <w:shd w:val="clear" w:color="auto" w:fill="auto"/>
          </w:tcPr>
          <w:p w:rsidR="004E5201" w:rsidRPr="004E5201" w:rsidRDefault="004E5201" w:rsidP="004E5201">
            <w:pPr>
              <w:jc w:val="both"/>
              <w:rPr>
                <w:rFonts w:ascii="Times New Roman" w:hAnsi="Times New Roman"/>
                <w:b/>
                <w:sz w:val="28"/>
                <w:szCs w:val="28"/>
              </w:rPr>
            </w:pPr>
          </w:p>
        </w:tc>
      </w:tr>
    </w:tbl>
    <w:p w:rsidR="004E5201" w:rsidRDefault="004E5201" w:rsidP="004E5201">
      <w:pPr>
        <w:spacing w:after="0" w:line="240" w:lineRule="auto"/>
        <w:jc w:val="both"/>
        <w:rPr>
          <w:rFonts w:ascii="Times New Roman" w:eastAsia="Times New Roman" w:hAnsi="Times New Roman" w:cs="Times New Roman"/>
          <w:b/>
          <w:sz w:val="24"/>
          <w:szCs w:val="24"/>
          <w:lang w:eastAsia="ru-RU"/>
        </w:rPr>
      </w:pPr>
    </w:p>
    <w:p w:rsidR="004E5201" w:rsidRDefault="004E5201" w:rsidP="004E5201">
      <w:pPr>
        <w:spacing w:after="0" w:line="240" w:lineRule="auto"/>
        <w:jc w:val="both"/>
        <w:rPr>
          <w:rFonts w:ascii="Times New Roman" w:eastAsia="Times New Roman" w:hAnsi="Times New Roman" w:cs="Times New Roman"/>
          <w:b/>
          <w:sz w:val="24"/>
          <w:szCs w:val="24"/>
          <w:lang w:eastAsia="ru-RU"/>
        </w:rPr>
      </w:pPr>
    </w:p>
    <w:p w:rsidR="004E5201" w:rsidRPr="004E5201" w:rsidRDefault="004E5201" w:rsidP="004E5201">
      <w:pPr>
        <w:spacing w:after="0" w:line="240" w:lineRule="auto"/>
        <w:jc w:val="both"/>
        <w:rPr>
          <w:rFonts w:ascii="Times New Roman" w:eastAsia="Times New Roman" w:hAnsi="Times New Roman" w:cs="Times New Roman"/>
          <w:b/>
          <w:sz w:val="24"/>
          <w:szCs w:val="24"/>
          <w:lang w:eastAsia="ru-RU"/>
        </w:rPr>
      </w:pPr>
      <w:r w:rsidRPr="004E5201">
        <w:rPr>
          <w:rFonts w:ascii="Times New Roman" w:eastAsia="Times New Roman" w:hAnsi="Times New Roman" w:cs="Times New Roman"/>
          <w:b/>
          <w:sz w:val="24"/>
          <w:szCs w:val="24"/>
          <w:lang w:eastAsia="ru-RU"/>
        </w:rPr>
        <w:t xml:space="preserve">Раздел </w:t>
      </w:r>
      <w:r w:rsidRPr="004E5201">
        <w:rPr>
          <w:rFonts w:ascii="Times New Roman" w:eastAsia="Times New Roman" w:hAnsi="Times New Roman" w:cs="Times New Roman"/>
          <w:b/>
          <w:sz w:val="24"/>
          <w:szCs w:val="24"/>
          <w:lang w:val="en-US" w:eastAsia="ru-RU"/>
        </w:rPr>
        <w:t>II</w:t>
      </w:r>
      <w:r w:rsidRPr="004E5201">
        <w:rPr>
          <w:rFonts w:ascii="Times New Roman" w:eastAsia="Times New Roman" w:hAnsi="Times New Roman" w:cs="Times New Roman"/>
          <w:b/>
          <w:sz w:val="24"/>
          <w:szCs w:val="24"/>
          <w:lang w:eastAsia="ru-RU"/>
        </w:rPr>
        <w:t xml:space="preserve">. Расчет размера субсидии </w:t>
      </w:r>
    </w:p>
    <w:p w:rsidR="004E5201" w:rsidRPr="004E5201" w:rsidRDefault="004E5201" w:rsidP="004E5201">
      <w:pPr>
        <w:spacing w:after="0" w:line="240" w:lineRule="auto"/>
        <w:jc w:val="both"/>
        <w:rPr>
          <w:rFonts w:ascii="Times New Roman" w:eastAsia="Times New Roman" w:hAnsi="Times New Roman" w:cs="Times New Roman"/>
          <w:b/>
          <w:bCs/>
          <w:sz w:val="16"/>
          <w:szCs w:val="16"/>
          <w:lang w:eastAsia="ru-RU"/>
        </w:rPr>
      </w:pPr>
    </w:p>
    <w:tbl>
      <w:tblPr>
        <w:tblStyle w:val="12"/>
        <w:tblW w:w="4902" w:type="pct"/>
        <w:tblInd w:w="98" w:type="dxa"/>
        <w:tblCellMar>
          <w:left w:w="98" w:type="dxa"/>
        </w:tblCellMar>
        <w:tblLook w:val="04A0" w:firstRow="1" w:lastRow="0" w:firstColumn="1" w:lastColumn="0" w:noHBand="0" w:noVBand="1"/>
      </w:tblPr>
      <w:tblGrid>
        <w:gridCol w:w="476"/>
        <w:gridCol w:w="2275"/>
        <w:gridCol w:w="1797"/>
        <w:gridCol w:w="1935"/>
        <w:gridCol w:w="1790"/>
        <w:gridCol w:w="1656"/>
      </w:tblGrid>
      <w:tr w:rsidR="004E5201" w:rsidRPr="004E5201" w:rsidTr="00B41B65">
        <w:tc>
          <w:tcPr>
            <w:tcW w:w="479"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xml:space="preserve">№ </w:t>
            </w:r>
            <w:proofErr w:type="gramStart"/>
            <w:r w:rsidRPr="004E5201">
              <w:rPr>
                <w:rFonts w:ascii="Times New Roman" w:hAnsi="Times New Roman"/>
                <w:sz w:val="18"/>
                <w:szCs w:val="18"/>
              </w:rPr>
              <w:t>п</w:t>
            </w:r>
            <w:proofErr w:type="gramEnd"/>
            <w:r w:rsidRPr="004E5201">
              <w:rPr>
                <w:rFonts w:ascii="Times New Roman" w:hAnsi="Times New Roman"/>
                <w:sz w:val="18"/>
                <w:szCs w:val="18"/>
              </w:rPr>
              <w:t>/п</w:t>
            </w:r>
          </w:p>
        </w:tc>
        <w:tc>
          <w:tcPr>
            <w:tcW w:w="2357" w:type="dxa"/>
            <w:shd w:val="clear" w:color="auto" w:fill="auto"/>
          </w:tcPr>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Наименование расходов.</w:t>
            </w:r>
          </w:p>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В составе должно быть указано:</w:t>
            </w:r>
          </w:p>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 наименование оборудования;</w:t>
            </w:r>
          </w:p>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 марка,</w:t>
            </w:r>
          </w:p>
          <w:p w:rsidR="004E5201" w:rsidRPr="004E5201" w:rsidRDefault="004E5201" w:rsidP="004E5201">
            <w:pPr>
              <w:spacing w:line="216" w:lineRule="auto"/>
              <w:jc w:val="center"/>
              <w:rPr>
                <w:rFonts w:ascii="Times New Roman" w:hAnsi="Times New Roman"/>
                <w:sz w:val="24"/>
              </w:rPr>
            </w:pPr>
            <w:r w:rsidRPr="004E5201">
              <w:rPr>
                <w:rFonts w:ascii="Times New Roman" w:hAnsi="Times New Roman"/>
                <w:sz w:val="18"/>
                <w:szCs w:val="18"/>
              </w:rPr>
              <w:t>- серия.</w:t>
            </w:r>
          </w:p>
        </w:tc>
        <w:tc>
          <w:tcPr>
            <w:tcW w:w="1842"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дата заключения договора на приобретение оборудования</w:t>
            </w:r>
          </w:p>
        </w:tc>
        <w:tc>
          <w:tcPr>
            <w:tcW w:w="1991"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xml:space="preserve">Стоимость оборудования (в соответствии с договором), </w:t>
            </w:r>
          </w:p>
          <w:p w:rsidR="004E5201" w:rsidRPr="004E5201" w:rsidRDefault="004E5201" w:rsidP="004E5201">
            <w:pPr>
              <w:jc w:val="center"/>
              <w:rPr>
                <w:rFonts w:ascii="Times New Roman" w:hAnsi="Times New Roman"/>
                <w:sz w:val="24"/>
              </w:rPr>
            </w:pPr>
            <w:r w:rsidRPr="004E5201">
              <w:rPr>
                <w:rFonts w:ascii="Times New Roman" w:hAnsi="Times New Roman"/>
                <w:sz w:val="18"/>
                <w:szCs w:val="18"/>
              </w:rPr>
              <w:t>в руб.</w:t>
            </w:r>
          </w:p>
        </w:tc>
        <w:tc>
          <w:tcPr>
            <w:tcW w:w="1834"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xml:space="preserve">Страна </w:t>
            </w:r>
            <w:proofErr w:type="spellStart"/>
            <w:proofErr w:type="gramStart"/>
            <w:r w:rsidRPr="004E5201">
              <w:rPr>
                <w:rFonts w:ascii="Times New Roman" w:hAnsi="Times New Roman"/>
                <w:sz w:val="18"/>
                <w:szCs w:val="18"/>
              </w:rPr>
              <w:t>произво-дитель</w:t>
            </w:r>
            <w:proofErr w:type="spellEnd"/>
            <w:proofErr w:type="gramEnd"/>
            <w:r w:rsidRPr="004E5201">
              <w:rPr>
                <w:rFonts w:ascii="Times New Roman" w:hAnsi="Times New Roman"/>
                <w:sz w:val="18"/>
                <w:szCs w:val="18"/>
              </w:rPr>
              <w:t>,</w:t>
            </w:r>
          </w:p>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xml:space="preserve">срок эксплуатации до приобретения </w:t>
            </w:r>
          </w:p>
        </w:tc>
        <w:tc>
          <w:tcPr>
            <w:tcW w:w="1703"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18"/>
                <w:szCs w:val="18"/>
              </w:rPr>
              <w:t>№ и дата платежного поручения</w:t>
            </w:r>
          </w:p>
        </w:tc>
      </w:tr>
      <w:tr w:rsidR="004E5201" w:rsidRPr="004E5201" w:rsidTr="00B41B65">
        <w:tc>
          <w:tcPr>
            <w:tcW w:w="479"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24"/>
              </w:rPr>
              <w:lastRenderedPageBreak/>
              <w:t>1</w:t>
            </w:r>
          </w:p>
        </w:tc>
        <w:tc>
          <w:tcPr>
            <w:tcW w:w="2357"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24"/>
              </w:rPr>
              <w:t>2</w:t>
            </w:r>
          </w:p>
        </w:tc>
        <w:tc>
          <w:tcPr>
            <w:tcW w:w="1842"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24"/>
              </w:rPr>
              <w:t>3</w:t>
            </w:r>
          </w:p>
        </w:tc>
        <w:tc>
          <w:tcPr>
            <w:tcW w:w="1991" w:type="dxa"/>
            <w:shd w:val="clear" w:color="auto" w:fill="auto"/>
          </w:tcPr>
          <w:p w:rsidR="004E5201" w:rsidRPr="004E5201" w:rsidRDefault="004E5201" w:rsidP="004E5201">
            <w:pPr>
              <w:jc w:val="center"/>
              <w:rPr>
                <w:rFonts w:ascii="Times New Roman" w:hAnsi="Times New Roman"/>
                <w:sz w:val="24"/>
              </w:rPr>
            </w:pPr>
            <w:r w:rsidRPr="004E5201">
              <w:rPr>
                <w:rFonts w:ascii="Times New Roman" w:hAnsi="Times New Roman"/>
                <w:sz w:val="24"/>
              </w:rPr>
              <w:t>4</w:t>
            </w:r>
          </w:p>
        </w:tc>
        <w:tc>
          <w:tcPr>
            <w:tcW w:w="1834" w:type="dxa"/>
            <w:shd w:val="clear" w:color="auto" w:fill="auto"/>
          </w:tcPr>
          <w:p w:rsidR="004E5201" w:rsidRPr="004E5201" w:rsidRDefault="004E5201" w:rsidP="004E5201">
            <w:pPr>
              <w:tabs>
                <w:tab w:val="left" w:pos="1104"/>
              </w:tabs>
              <w:jc w:val="center"/>
              <w:rPr>
                <w:rFonts w:ascii="Times New Roman" w:hAnsi="Times New Roman"/>
                <w:sz w:val="24"/>
              </w:rPr>
            </w:pPr>
            <w:r w:rsidRPr="004E5201">
              <w:rPr>
                <w:rFonts w:ascii="Times New Roman" w:hAnsi="Times New Roman"/>
                <w:sz w:val="24"/>
              </w:rPr>
              <w:t>5</w:t>
            </w:r>
          </w:p>
        </w:tc>
        <w:tc>
          <w:tcPr>
            <w:tcW w:w="1703" w:type="dxa"/>
            <w:shd w:val="clear" w:color="auto" w:fill="auto"/>
          </w:tcPr>
          <w:p w:rsidR="004E5201" w:rsidRPr="004E5201" w:rsidRDefault="004E5201" w:rsidP="004E5201">
            <w:pPr>
              <w:tabs>
                <w:tab w:val="left" w:pos="1104"/>
              </w:tabs>
              <w:jc w:val="center"/>
              <w:rPr>
                <w:rFonts w:ascii="Times New Roman" w:hAnsi="Times New Roman"/>
                <w:sz w:val="24"/>
              </w:rPr>
            </w:pPr>
            <w:r w:rsidRPr="004E5201">
              <w:rPr>
                <w:rFonts w:ascii="Times New Roman" w:hAnsi="Times New Roman"/>
                <w:sz w:val="24"/>
              </w:rPr>
              <w:t>6</w:t>
            </w:r>
          </w:p>
        </w:tc>
      </w:tr>
      <w:tr w:rsidR="004E5201" w:rsidRPr="004E5201" w:rsidTr="00B41B65">
        <w:tc>
          <w:tcPr>
            <w:tcW w:w="479" w:type="dxa"/>
            <w:shd w:val="clear" w:color="auto" w:fill="auto"/>
          </w:tcPr>
          <w:p w:rsidR="004E5201" w:rsidRPr="004E5201" w:rsidRDefault="004E5201" w:rsidP="004E5201">
            <w:pPr>
              <w:jc w:val="both"/>
              <w:rPr>
                <w:rFonts w:ascii="Times New Roman" w:hAnsi="Times New Roman"/>
                <w:sz w:val="24"/>
              </w:rPr>
            </w:pPr>
          </w:p>
        </w:tc>
        <w:tc>
          <w:tcPr>
            <w:tcW w:w="2357" w:type="dxa"/>
            <w:shd w:val="clear" w:color="auto" w:fill="auto"/>
          </w:tcPr>
          <w:p w:rsidR="004E5201" w:rsidRPr="004E5201" w:rsidRDefault="004E5201" w:rsidP="004E5201">
            <w:pPr>
              <w:jc w:val="both"/>
              <w:rPr>
                <w:rFonts w:ascii="Times New Roman" w:hAnsi="Times New Roman"/>
                <w:sz w:val="24"/>
              </w:rPr>
            </w:pPr>
          </w:p>
          <w:p w:rsidR="004E5201" w:rsidRPr="004E5201" w:rsidRDefault="004E5201" w:rsidP="004E5201">
            <w:pPr>
              <w:jc w:val="both"/>
              <w:rPr>
                <w:rFonts w:ascii="Times New Roman" w:hAnsi="Times New Roman"/>
                <w:sz w:val="24"/>
              </w:rPr>
            </w:pPr>
          </w:p>
        </w:tc>
        <w:tc>
          <w:tcPr>
            <w:tcW w:w="1842" w:type="dxa"/>
            <w:shd w:val="clear" w:color="auto" w:fill="auto"/>
          </w:tcPr>
          <w:p w:rsidR="004E5201" w:rsidRPr="004E5201" w:rsidRDefault="004E5201" w:rsidP="004E5201">
            <w:pPr>
              <w:jc w:val="both"/>
              <w:rPr>
                <w:rFonts w:ascii="Times New Roman" w:hAnsi="Times New Roman"/>
                <w:sz w:val="24"/>
              </w:rPr>
            </w:pPr>
          </w:p>
        </w:tc>
        <w:tc>
          <w:tcPr>
            <w:tcW w:w="1991" w:type="dxa"/>
            <w:shd w:val="clear" w:color="auto" w:fill="auto"/>
          </w:tcPr>
          <w:p w:rsidR="004E5201" w:rsidRPr="004E5201" w:rsidRDefault="004E5201" w:rsidP="004E5201">
            <w:pPr>
              <w:jc w:val="both"/>
              <w:rPr>
                <w:rFonts w:ascii="Times New Roman" w:hAnsi="Times New Roman"/>
                <w:sz w:val="24"/>
              </w:rPr>
            </w:pPr>
          </w:p>
        </w:tc>
        <w:tc>
          <w:tcPr>
            <w:tcW w:w="1834" w:type="dxa"/>
            <w:shd w:val="clear" w:color="auto" w:fill="auto"/>
          </w:tcPr>
          <w:p w:rsidR="004E5201" w:rsidRPr="004E5201" w:rsidRDefault="004E5201" w:rsidP="004E5201">
            <w:pPr>
              <w:tabs>
                <w:tab w:val="left" w:pos="1104"/>
              </w:tabs>
              <w:rPr>
                <w:rFonts w:ascii="Times New Roman" w:hAnsi="Times New Roman"/>
                <w:sz w:val="24"/>
              </w:rPr>
            </w:pPr>
          </w:p>
        </w:tc>
        <w:tc>
          <w:tcPr>
            <w:tcW w:w="1703" w:type="dxa"/>
            <w:shd w:val="clear" w:color="auto" w:fill="auto"/>
          </w:tcPr>
          <w:p w:rsidR="004E5201" w:rsidRPr="004E5201" w:rsidRDefault="004E5201" w:rsidP="004E5201">
            <w:pPr>
              <w:tabs>
                <w:tab w:val="left" w:pos="1104"/>
              </w:tabs>
              <w:rPr>
                <w:rFonts w:ascii="Times New Roman" w:hAnsi="Times New Roman"/>
                <w:sz w:val="24"/>
              </w:rPr>
            </w:pPr>
          </w:p>
        </w:tc>
      </w:tr>
      <w:tr w:rsidR="004E5201" w:rsidRPr="004E5201" w:rsidTr="00B41B65">
        <w:tc>
          <w:tcPr>
            <w:tcW w:w="479" w:type="dxa"/>
            <w:shd w:val="clear" w:color="auto" w:fill="auto"/>
          </w:tcPr>
          <w:p w:rsidR="004E5201" w:rsidRPr="004E5201" w:rsidRDefault="004E5201" w:rsidP="004E5201">
            <w:pPr>
              <w:jc w:val="both"/>
              <w:rPr>
                <w:rFonts w:ascii="Times New Roman" w:hAnsi="Times New Roman"/>
                <w:sz w:val="24"/>
              </w:rPr>
            </w:pPr>
          </w:p>
        </w:tc>
        <w:tc>
          <w:tcPr>
            <w:tcW w:w="2357" w:type="dxa"/>
            <w:shd w:val="clear" w:color="auto" w:fill="auto"/>
          </w:tcPr>
          <w:p w:rsidR="004E5201" w:rsidRPr="004E5201" w:rsidRDefault="004E5201" w:rsidP="004E5201">
            <w:pPr>
              <w:jc w:val="both"/>
              <w:rPr>
                <w:rFonts w:ascii="Times New Roman" w:hAnsi="Times New Roman"/>
                <w:sz w:val="24"/>
              </w:rPr>
            </w:pPr>
            <w:r w:rsidRPr="004E5201">
              <w:rPr>
                <w:rFonts w:ascii="Times New Roman" w:hAnsi="Times New Roman"/>
                <w:sz w:val="24"/>
              </w:rPr>
              <w:t>ИТОГО</w:t>
            </w:r>
          </w:p>
        </w:tc>
        <w:tc>
          <w:tcPr>
            <w:tcW w:w="1842" w:type="dxa"/>
            <w:shd w:val="clear" w:color="auto" w:fill="auto"/>
          </w:tcPr>
          <w:p w:rsidR="004E5201" w:rsidRPr="004E5201" w:rsidRDefault="004E5201" w:rsidP="004E5201">
            <w:pPr>
              <w:jc w:val="both"/>
              <w:rPr>
                <w:rFonts w:ascii="Times New Roman" w:hAnsi="Times New Roman"/>
                <w:sz w:val="24"/>
              </w:rPr>
            </w:pPr>
          </w:p>
        </w:tc>
        <w:tc>
          <w:tcPr>
            <w:tcW w:w="1991" w:type="dxa"/>
            <w:shd w:val="clear" w:color="auto" w:fill="auto"/>
          </w:tcPr>
          <w:p w:rsidR="004E5201" w:rsidRPr="004E5201" w:rsidRDefault="004E5201" w:rsidP="004E5201">
            <w:pPr>
              <w:jc w:val="both"/>
              <w:rPr>
                <w:rFonts w:ascii="Times New Roman" w:hAnsi="Times New Roman"/>
                <w:sz w:val="24"/>
              </w:rPr>
            </w:pPr>
          </w:p>
        </w:tc>
        <w:tc>
          <w:tcPr>
            <w:tcW w:w="1834" w:type="dxa"/>
            <w:shd w:val="clear" w:color="auto" w:fill="auto"/>
          </w:tcPr>
          <w:p w:rsidR="004E5201" w:rsidRPr="004E5201" w:rsidRDefault="004E5201" w:rsidP="004E5201">
            <w:pPr>
              <w:tabs>
                <w:tab w:val="left" w:pos="1104"/>
              </w:tabs>
              <w:rPr>
                <w:rFonts w:ascii="Times New Roman" w:hAnsi="Times New Roman"/>
                <w:sz w:val="24"/>
              </w:rPr>
            </w:pPr>
          </w:p>
        </w:tc>
        <w:tc>
          <w:tcPr>
            <w:tcW w:w="1703" w:type="dxa"/>
            <w:shd w:val="clear" w:color="auto" w:fill="auto"/>
          </w:tcPr>
          <w:p w:rsidR="004E5201" w:rsidRPr="004E5201" w:rsidRDefault="004E5201" w:rsidP="004E5201">
            <w:pPr>
              <w:tabs>
                <w:tab w:val="left" w:pos="1104"/>
              </w:tabs>
              <w:rPr>
                <w:rFonts w:ascii="Times New Roman" w:hAnsi="Times New Roman"/>
                <w:sz w:val="24"/>
              </w:rPr>
            </w:pPr>
          </w:p>
        </w:tc>
      </w:tr>
    </w:tbl>
    <w:p w:rsidR="004E5201" w:rsidRPr="004E5201" w:rsidRDefault="004E5201" w:rsidP="004E5201">
      <w:pPr>
        <w:suppressAutoHyphens/>
        <w:spacing w:after="0" w:line="240" w:lineRule="auto"/>
        <w:textAlignment w:val="baseline"/>
        <w:rPr>
          <w:rFonts w:ascii="Liberation Serif" w:eastAsia="Noto Sans CJK SC Regular" w:hAnsi="Liberation Serif" w:cs="FreeSans"/>
          <w:kern w:val="2"/>
          <w:sz w:val="16"/>
          <w:szCs w:val="16"/>
          <w:lang w:eastAsia="zh-CN" w:bidi="hi-IN"/>
        </w:rPr>
      </w:pPr>
    </w:p>
    <w:p w:rsidR="00B55891" w:rsidRPr="00B55891" w:rsidRDefault="00B55891" w:rsidP="00B55891">
      <w:pPr>
        <w:spacing w:after="0" w:line="240" w:lineRule="auto"/>
        <w:jc w:val="both"/>
        <w:rPr>
          <w:rFonts w:ascii="Times New Roman" w:eastAsia="Times New Roman" w:hAnsi="Times New Roman" w:cs="Times New Roman"/>
          <w:bCs/>
          <w:sz w:val="24"/>
          <w:szCs w:val="24"/>
          <w:lang w:eastAsia="ru-RU"/>
        </w:rPr>
      </w:pPr>
      <w:r w:rsidRPr="00B55891">
        <w:rPr>
          <w:rFonts w:ascii="Times New Roman" w:eastAsia="Times New Roman" w:hAnsi="Times New Roman" w:cs="Times New Roman"/>
          <w:bCs/>
          <w:sz w:val="24"/>
          <w:szCs w:val="24"/>
          <w:lang w:eastAsia="ru-RU"/>
        </w:rPr>
        <w:t>Размер субсидии составляет: __________________________________ рублей.</w:t>
      </w:r>
    </w:p>
    <w:p w:rsidR="00B55891" w:rsidRPr="00B55891" w:rsidRDefault="00B55891" w:rsidP="00B55891">
      <w:pPr>
        <w:spacing w:after="0" w:line="240" w:lineRule="auto"/>
        <w:jc w:val="both"/>
        <w:rPr>
          <w:rFonts w:ascii="Times New Roman" w:eastAsia="Times New Roman" w:hAnsi="Times New Roman" w:cs="Times New Roman"/>
          <w:bCs/>
          <w:sz w:val="24"/>
          <w:szCs w:val="24"/>
          <w:lang w:eastAsia="ru-RU"/>
        </w:rPr>
      </w:pPr>
      <w:r w:rsidRPr="00B55891">
        <w:rPr>
          <w:rFonts w:ascii="Times New Roman" w:eastAsia="Times New Roman" w:hAnsi="Times New Roman" w:cs="Times New Roman"/>
          <w:bCs/>
          <w:sz w:val="24"/>
          <w:szCs w:val="24"/>
          <w:lang w:eastAsia="ru-RU"/>
        </w:rPr>
        <w:t>Размер субсидии рассчитывается по формуле: "Итого" графы 4 x 50 процентов, но не более 10000000 (десяти миллионов) рублей на одного субъекта малого и среднего предпринимательства.</w:t>
      </w:r>
    </w:p>
    <w:p w:rsidR="004E5201" w:rsidRPr="00B55891" w:rsidRDefault="00B55891" w:rsidP="00B55891">
      <w:pPr>
        <w:spacing w:after="0" w:line="240" w:lineRule="auto"/>
        <w:jc w:val="both"/>
        <w:rPr>
          <w:rFonts w:ascii="Times New Roman" w:eastAsia="Times New Roman" w:hAnsi="Times New Roman" w:cs="Times New Roman"/>
          <w:bCs/>
          <w:sz w:val="24"/>
          <w:szCs w:val="24"/>
          <w:lang w:eastAsia="ru-RU"/>
        </w:rPr>
      </w:pPr>
      <w:r w:rsidRPr="00B55891">
        <w:rPr>
          <w:rFonts w:ascii="Times New Roman" w:eastAsia="Times New Roman" w:hAnsi="Times New Roman" w:cs="Times New Roman"/>
          <w:bCs/>
          <w:sz w:val="24"/>
          <w:szCs w:val="24"/>
          <w:lang w:eastAsia="ru-RU"/>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B55891" w:rsidRDefault="00B55891" w:rsidP="004E5201">
      <w:pPr>
        <w:spacing w:after="0" w:line="240" w:lineRule="auto"/>
        <w:ind w:firstLine="708"/>
        <w:jc w:val="both"/>
        <w:rPr>
          <w:rFonts w:ascii="Times New Roman" w:eastAsia="Times New Roman" w:hAnsi="Times New Roman" w:cs="Times New Roman"/>
          <w:b/>
          <w:sz w:val="24"/>
          <w:szCs w:val="24"/>
          <w:lang w:eastAsia="ru-RU"/>
        </w:rPr>
      </w:pPr>
    </w:p>
    <w:p w:rsidR="004E5201" w:rsidRPr="004E5201" w:rsidRDefault="004E5201" w:rsidP="004E5201">
      <w:pPr>
        <w:spacing w:after="0" w:line="240" w:lineRule="auto"/>
        <w:ind w:firstLine="708"/>
        <w:jc w:val="both"/>
        <w:rPr>
          <w:rFonts w:ascii="Times New Roman" w:eastAsia="Times New Roman" w:hAnsi="Times New Roman" w:cs="Times New Roman"/>
          <w:b/>
          <w:sz w:val="24"/>
          <w:szCs w:val="24"/>
          <w:lang w:eastAsia="ru-RU"/>
        </w:rPr>
      </w:pPr>
      <w:r w:rsidRPr="004E5201">
        <w:rPr>
          <w:rFonts w:ascii="Times New Roman" w:eastAsia="Times New Roman" w:hAnsi="Times New Roman" w:cs="Times New Roman"/>
          <w:b/>
          <w:sz w:val="24"/>
          <w:szCs w:val="24"/>
          <w:lang w:eastAsia="ru-RU"/>
        </w:rPr>
        <w:t xml:space="preserve">Раздел </w:t>
      </w:r>
      <w:r w:rsidRPr="004E5201">
        <w:rPr>
          <w:rFonts w:ascii="Times New Roman" w:eastAsia="Times New Roman" w:hAnsi="Times New Roman" w:cs="Times New Roman"/>
          <w:b/>
          <w:sz w:val="24"/>
          <w:szCs w:val="24"/>
          <w:lang w:val="en-US" w:eastAsia="ru-RU"/>
        </w:rPr>
        <w:t>III</w:t>
      </w:r>
      <w:r w:rsidRPr="004E5201">
        <w:rPr>
          <w:rFonts w:ascii="Times New Roman" w:eastAsia="Times New Roman" w:hAnsi="Times New Roman" w:cs="Times New Roman"/>
          <w:b/>
          <w:sz w:val="24"/>
          <w:szCs w:val="24"/>
          <w:lang w:eastAsia="ru-RU"/>
        </w:rPr>
        <w:t xml:space="preserve">. Гарантии </w:t>
      </w:r>
    </w:p>
    <w:p w:rsidR="004E5201" w:rsidRPr="004E5201" w:rsidRDefault="004E5201" w:rsidP="004E5201">
      <w:pPr>
        <w:spacing w:after="6" w:line="240" w:lineRule="auto"/>
        <w:jc w:val="both"/>
        <w:rPr>
          <w:rFonts w:ascii="Times New Roman" w:eastAsia="Times New Roman" w:hAnsi="Times New Roman" w:cs="Times New Roman"/>
          <w:sz w:val="18"/>
          <w:szCs w:val="18"/>
          <w:lang w:eastAsia="ru-RU"/>
        </w:rPr>
      </w:pPr>
      <w:r w:rsidRPr="004E5201">
        <w:rPr>
          <w:rFonts w:ascii="Times New Roman" w:eastAsia="Times New Roman" w:hAnsi="Times New Roman" w:cs="Times New Roman"/>
          <w:sz w:val="28"/>
          <w:szCs w:val="28"/>
          <w:lang w:eastAsia="ru-RU"/>
        </w:rPr>
        <w:tab/>
      </w:r>
    </w:p>
    <w:p w:rsidR="004E5201" w:rsidRPr="004E5201" w:rsidRDefault="004E5201" w:rsidP="004E5201">
      <w:pPr>
        <w:spacing w:after="0" w:line="240" w:lineRule="auto"/>
        <w:ind w:firstLine="567"/>
        <w:jc w:val="both"/>
        <w:rPr>
          <w:rFonts w:ascii="Times New Roman" w:eastAsia="Calibri" w:hAnsi="Times New Roman" w:cs="Times New Roman"/>
          <w:sz w:val="18"/>
          <w:szCs w:val="18"/>
        </w:rPr>
      </w:pPr>
      <w:r w:rsidRPr="004E5201">
        <w:rPr>
          <w:rFonts w:ascii="Times New Roman" w:eastAsia="Calibri" w:hAnsi="Times New Roman" w:cs="Times New Roman"/>
          <w:sz w:val="18"/>
          <w:szCs w:val="18"/>
        </w:rPr>
        <w:t xml:space="preserve">1. </w:t>
      </w:r>
      <w:proofErr w:type="gramStart"/>
      <w:r w:rsidRPr="004E5201">
        <w:rPr>
          <w:rFonts w:ascii="Times New Roman" w:eastAsia="Calibri" w:hAnsi="Times New Roman" w:cs="Times New Roman"/>
          <w:sz w:val="18"/>
          <w:szCs w:val="18"/>
        </w:rPr>
        <w:t>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законодательством Московской области и подтверждает соответствие критериям и требованиям, установленным Федеральным законом от 24.07.2014 № 209-ФЗ «О развитии малого и среднего предпринимательства в Российской Федерации» и Подпрограммой I «Развитие малого и среднего предпринимательства в городском округе Домодедово на 2017-2021 годы» муниципальной программы городского</w:t>
      </w:r>
      <w:proofErr w:type="gramEnd"/>
      <w:r w:rsidRPr="004E5201">
        <w:rPr>
          <w:rFonts w:ascii="Times New Roman" w:eastAsia="Calibri" w:hAnsi="Times New Roman" w:cs="Times New Roman"/>
          <w:sz w:val="18"/>
          <w:szCs w:val="18"/>
        </w:rPr>
        <w:t xml:space="preserve"> </w:t>
      </w:r>
      <w:proofErr w:type="gramStart"/>
      <w:r w:rsidRPr="004E5201">
        <w:rPr>
          <w:rFonts w:ascii="Times New Roman" w:eastAsia="Calibri" w:hAnsi="Times New Roman" w:cs="Times New Roman"/>
          <w:sz w:val="18"/>
          <w:szCs w:val="18"/>
        </w:rPr>
        <w:t>округа Домодедово «Предпринимательство городского округа Домодедово на 2017-2021 годы», утвержденной постановлением Администрации городского округа Домодедово от 10.11.2016 № 3540, а также Порядком предоставления  за счет средств бюджета городского округа Домодедово субсидий субъектам малого и среднего предпринимательства на реализацию мероприятий Подпрограммы I «Развитие малого и среднего предпринимательства в городском округе Домодедово на 2017–2021 годы» муниципальной программы городского округа Домодедово «Предпринимательство городского округа</w:t>
      </w:r>
      <w:proofErr w:type="gramEnd"/>
      <w:r w:rsidRPr="004E5201">
        <w:rPr>
          <w:rFonts w:ascii="Times New Roman" w:eastAsia="Calibri" w:hAnsi="Times New Roman" w:cs="Times New Roman"/>
          <w:sz w:val="18"/>
          <w:szCs w:val="18"/>
        </w:rPr>
        <w:t xml:space="preserve"> Домодедово на 2017 – 2021 годы», утвержденной постановлением Администрации городского округа Домодедово от 10.11.2016 № 3540, утвержденным постановлением Администрации городского округа Домодедово от 09.10.2017 №3494 с изменениями</w:t>
      </w:r>
    </w:p>
    <w:p w:rsidR="004E5201" w:rsidRDefault="004E5201" w:rsidP="004E5201">
      <w:pPr>
        <w:widowControl w:val="0"/>
        <w:autoSpaceDE w:val="0"/>
        <w:autoSpaceDN w:val="0"/>
        <w:spacing w:after="0" w:line="240" w:lineRule="auto"/>
        <w:jc w:val="both"/>
        <w:rPr>
          <w:rFonts w:ascii="Calibri" w:eastAsia="Times New Roman" w:hAnsi="Calibri" w:cs="Calibri"/>
          <w:szCs w:val="20"/>
          <w:lang w:eastAsia="ru-RU"/>
        </w:rPr>
      </w:pPr>
      <w:r w:rsidRPr="004E5201">
        <w:rPr>
          <w:rFonts w:ascii="Times New Roman" w:eastAsia="Calibri" w:hAnsi="Times New Roman" w:cs="Times New Roman"/>
          <w:sz w:val="18"/>
          <w:szCs w:val="18"/>
        </w:rPr>
        <w:t xml:space="preserve">2. </w:t>
      </w:r>
      <w:proofErr w:type="gramStart"/>
      <w:r w:rsidRPr="004E5201">
        <w:rPr>
          <w:rFonts w:ascii="Times New Roman" w:eastAsia="Calibri" w:hAnsi="Times New Roman" w:cs="Times New Roman"/>
          <w:sz w:val="18"/>
          <w:szCs w:val="18"/>
        </w:rPr>
        <w:t>Заявитель дает свое согласие на осуществление главным распорядителем (распорядителем) бюджетных средств Администрации (наименование органа местного самоуправления) и органами муниципального финансового контроля проверок (обследований), в том числе выездных, документов и (или) сведений, представленных для получения субсидии, и запрос информации, уточняющей представленные в Заявке сведения, в том числе у юридических и физических лиц, упомянутых в Заявке.</w:t>
      </w:r>
      <w:proofErr w:type="gramEnd"/>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4E5201" w:rsidRDefault="004E5201" w:rsidP="000965E4">
      <w:pPr>
        <w:widowControl w:val="0"/>
        <w:autoSpaceDE w:val="0"/>
        <w:autoSpaceDN w:val="0"/>
        <w:spacing w:after="0" w:line="240" w:lineRule="auto"/>
        <w:jc w:val="both"/>
        <w:rPr>
          <w:rFonts w:ascii="Calibri" w:eastAsia="Times New Roman" w:hAnsi="Calibri" w:cs="Calibri"/>
          <w:szCs w:val="20"/>
          <w:lang w:eastAsia="ru-RU"/>
        </w:rPr>
      </w:pPr>
    </w:p>
    <w:p w:rsidR="000965E4" w:rsidRPr="000965E4" w:rsidRDefault="000965E4" w:rsidP="000965E4">
      <w:pPr>
        <w:widowControl w:val="0"/>
        <w:autoSpaceDE w:val="0"/>
        <w:autoSpaceDN w:val="0"/>
        <w:spacing w:after="0" w:line="240" w:lineRule="auto"/>
        <w:jc w:val="both"/>
        <w:rPr>
          <w:rFonts w:ascii="Calibri" w:eastAsia="Times New Roman" w:hAnsi="Calibri" w:cs="Calibri"/>
          <w:szCs w:val="20"/>
          <w:lang w:eastAsia="ru-RU"/>
        </w:rPr>
      </w:pPr>
    </w:p>
    <w:p w:rsidR="000965E4" w:rsidRPr="000965E4" w:rsidRDefault="000965E4" w:rsidP="000965E4">
      <w:pPr>
        <w:sectPr w:rsidR="000965E4" w:rsidRPr="000965E4" w:rsidSect="0005521A">
          <w:pgSz w:w="11906" w:h="16838"/>
          <w:pgMar w:top="284" w:right="851" w:bottom="567" w:left="1134" w:header="709" w:footer="709" w:gutter="0"/>
          <w:cols w:space="708"/>
          <w:docGrid w:linePitch="360"/>
        </w:sectPr>
      </w:pPr>
    </w:p>
    <w:p w:rsidR="00322450" w:rsidRPr="00733D30" w:rsidRDefault="00322450" w:rsidP="00322450">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2</w:t>
      </w:r>
    </w:p>
    <w:p w:rsidR="00322450" w:rsidRPr="00733D30" w:rsidRDefault="00322450" w:rsidP="00322450">
      <w:pPr>
        <w:autoSpaceDE w:val="0"/>
        <w:autoSpaceDN w:val="0"/>
        <w:adjustRightInd w:val="0"/>
        <w:spacing w:after="0" w:line="240" w:lineRule="auto"/>
        <w:ind w:left="5760" w:firstLine="612"/>
        <w:jc w:val="right"/>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322450" w:rsidRPr="00733D30" w:rsidRDefault="00322450" w:rsidP="00322450">
      <w:pPr>
        <w:autoSpaceDE w:val="0"/>
        <w:autoSpaceDN w:val="0"/>
        <w:adjustRightInd w:val="0"/>
        <w:spacing w:after="0" w:line="240" w:lineRule="auto"/>
        <w:ind w:left="5760" w:firstLine="612"/>
        <w:jc w:val="right"/>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322450" w:rsidRPr="00733D30" w:rsidRDefault="00322450" w:rsidP="00322450">
      <w:pPr>
        <w:autoSpaceDE w:val="0"/>
        <w:autoSpaceDN w:val="0"/>
        <w:adjustRightInd w:val="0"/>
        <w:spacing w:after="0" w:line="240" w:lineRule="auto"/>
        <w:ind w:left="5760" w:firstLine="612"/>
        <w:jc w:val="right"/>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322450" w:rsidRDefault="00322450" w:rsidP="00322450">
      <w:pPr>
        <w:widowControl w:val="0"/>
        <w:autoSpaceDE w:val="0"/>
        <w:autoSpaceDN w:val="0"/>
        <w:spacing w:after="0" w:line="240" w:lineRule="auto"/>
        <w:ind w:left="5664" w:firstLine="708"/>
        <w:jc w:val="right"/>
        <w:rPr>
          <w:rFonts w:ascii="Calibri" w:eastAsia="Times New Roman" w:hAnsi="Calibri" w:cs="Calibri"/>
          <w:szCs w:val="20"/>
          <w:lang w:eastAsia="ru-RU"/>
        </w:rPr>
      </w:pP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322450" w:rsidRPr="00322450" w:rsidRDefault="00322450" w:rsidP="00322450">
      <w:pPr>
        <w:suppressAutoHyphens/>
        <w:spacing w:after="0" w:line="240" w:lineRule="auto"/>
        <w:jc w:val="center"/>
        <w:outlineLvl w:val="4"/>
        <w:rPr>
          <w:rFonts w:ascii="Times New Roman" w:eastAsia="Times New Roman" w:hAnsi="Times New Roman" w:cs="Times New Roman"/>
          <w:b/>
          <w:bCs/>
          <w:iCs/>
          <w:sz w:val="24"/>
          <w:szCs w:val="24"/>
          <w:lang w:eastAsia="ar-SA"/>
        </w:rPr>
      </w:pPr>
      <w:r w:rsidRPr="00322450">
        <w:rPr>
          <w:rFonts w:ascii="Times New Roman" w:eastAsia="Times New Roman" w:hAnsi="Times New Roman" w:cs="Times New Roman"/>
          <w:b/>
          <w:bCs/>
          <w:iCs/>
          <w:sz w:val="24"/>
          <w:szCs w:val="24"/>
          <w:lang w:eastAsia="ar-SA"/>
        </w:rPr>
        <w:t>Список документов, необходимых для предоставления Муниципальной услуги и предоставляемых Заявителем в зависимости  от категории и основания для обращения</w:t>
      </w:r>
    </w:p>
    <w:p w:rsidR="00322450" w:rsidRPr="00322450" w:rsidRDefault="00322450" w:rsidP="00322450">
      <w:pPr>
        <w:suppressAutoHyphens/>
        <w:spacing w:after="0" w:line="240" w:lineRule="auto"/>
        <w:jc w:val="center"/>
        <w:outlineLvl w:val="4"/>
        <w:rPr>
          <w:rFonts w:ascii="Times New Roman" w:eastAsia="Times New Roman" w:hAnsi="Times New Roman" w:cs="Times New Roman"/>
          <w:b/>
          <w:bCs/>
          <w:iCs/>
          <w:sz w:val="24"/>
          <w:szCs w:val="24"/>
          <w:lang w:eastAsia="ar-SA"/>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322450" w:rsidRPr="00322450" w:rsidTr="00B41B65">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40" w:lineRule="auto"/>
              <w:jc w:val="center"/>
              <w:rPr>
                <w:rFonts w:ascii="Calibri" w:eastAsia="Calibri" w:hAnsi="Calibri" w:cs="Times New Roman"/>
              </w:rPr>
            </w:pPr>
            <w:r w:rsidRPr="00322450">
              <w:rPr>
                <w:rFonts w:ascii="Times New Roman" w:eastAsia="Times New Roman" w:hAnsi="Times New Roman" w:cs="Times New Roman"/>
                <w:sz w:val="24"/>
                <w:szCs w:val="24"/>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40" w:lineRule="auto"/>
              <w:jc w:val="center"/>
              <w:rPr>
                <w:rFonts w:ascii="Calibri" w:eastAsia="Calibri" w:hAnsi="Calibri" w:cs="Times New Roman"/>
              </w:rPr>
            </w:pPr>
            <w:r w:rsidRPr="00322450">
              <w:rPr>
                <w:rFonts w:ascii="Times New Roman" w:eastAsia="Times New Roman" w:hAnsi="Times New Roman" w:cs="Times New Roman"/>
                <w:sz w:val="24"/>
                <w:szCs w:val="24"/>
              </w:rPr>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40" w:lineRule="auto"/>
              <w:jc w:val="center"/>
              <w:rPr>
                <w:rFonts w:ascii="Calibri" w:eastAsia="Calibri" w:hAnsi="Calibri" w:cs="Times New Roman"/>
              </w:rPr>
            </w:pPr>
            <w:r w:rsidRPr="00322450">
              <w:rPr>
                <w:rFonts w:ascii="Times New Roman" w:eastAsia="Times New Roman" w:hAnsi="Times New Roman" w:cs="Times New Roman"/>
                <w:sz w:val="24"/>
                <w:szCs w:val="24"/>
              </w:rPr>
              <w:t>Наименование документа</w:t>
            </w:r>
          </w:p>
        </w:tc>
      </w:tr>
      <w:tr w:rsidR="00322450" w:rsidRPr="00322450" w:rsidTr="00B41B65">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rsidR="00322450" w:rsidRPr="00322450" w:rsidRDefault="00322450" w:rsidP="00322450">
            <w:pPr>
              <w:spacing w:after="0" w:line="240" w:lineRule="auto"/>
              <w:rPr>
                <w:rFonts w:ascii="Calibri" w:eastAsia="Calibri" w:hAnsi="Calibri" w:cs="Times New Roman"/>
              </w:rPr>
            </w:pPr>
            <w:r w:rsidRPr="00322450">
              <w:rPr>
                <w:rFonts w:ascii="Times New Roman" w:eastAsia="Times New Roman" w:hAnsi="Times New Roman" w:cs="Times New Roman"/>
                <w:sz w:val="24"/>
                <w:szCs w:val="24"/>
              </w:rPr>
              <w:t xml:space="preserve">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322450" w:rsidRPr="00322450" w:rsidRDefault="00322450" w:rsidP="00322450">
            <w:pPr>
              <w:spacing w:after="0" w:line="240" w:lineRule="auto"/>
              <w:rPr>
                <w:rFonts w:ascii="Calibri" w:eastAsia="Calibri" w:hAnsi="Calibri" w:cs="Times New Roman"/>
              </w:rPr>
            </w:pPr>
            <w:r w:rsidRPr="00322450">
              <w:rPr>
                <w:rFonts w:ascii="Times New Roman" w:eastAsia="Times New Roman" w:hAnsi="Times New Roman" w:cs="Times New Roman"/>
                <w:sz w:val="24"/>
                <w:szCs w:val="24"/>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1) Документ о назначении на должность главного бухгалтера;</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2) Договор на приобретение в собственность оборудования, включая затраты на монтаж оборудования;</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3) Платежный документ, подтверждающий осуществление расходов на приобретение оборудования;</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4) Выписка банка, подтверждающая оплату по Договору;</w:t>
            </w:r>
          </w:p>
          <w:p w:rsidR="00322450" w:rsidRPr="00322450" w:rsidRDefault="00322450" w:rsidP="00322450">
            <w:pPr>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5) Счет на оплату;</w:t>
            </w:r>
          </w:p>
          <w:p w:rsidR="00322450" w:rsidRPr="00322450" w:rsidRDefault="00322450" w:rsidP="00322450">
            <w:pPr>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6) Документы, подтверждающие передачу оборудования Заявителю;</w:t>
            </w:r>
          </w:p>
          <w:p w:rsidR="00322450" w:rsidRPr="00322450" w:rsidRDefault="00322450" w:rsidP="00322450">
            <w:pPr>
              <w:widowControl w:val="0"/>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 xml:space="preserve">7) Бухгалтерские документы о постановке оборудования на баланс; </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8) Паспорт транспортного средства (далее ПТС), паспорт самоходной машины (далее ПСМ), при приобретении транспортных средств;</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9) Фотографи</w:t>
            </w:r>
            <w:proofErr w:type="gramStart"/>
            <w:r w:rsidRPr="00322450">
              <w:rPr>
                <w:rFonts w:ascii="Times New Roman" w:eastAsia="Calibri" w:hAnsi="Times New Roman" w:cs="Times New Roman"/>
                <w:sz w:val="24"/>
                <w:szCs w:val="24"/>
              </w:rPr>
              <w:t>я(</w:t>
            </w:r>
            <w:proofErr w:type="gramEnd"/>
            <w:r w:rsidRPr="00322450">
              <w:rPr>
                <w:rFonts w:ascii="Times New Roman" w:eastAsia="Calibri" w:hAnsi="Times New Roman" w:cs="Times New Roman"/>
                <w:sz w:val="24"/>
                <w:szCs w:val="24"/>
              </w:rPr>
              <w:t>-и) каждого объекта основных средств.</w:t>
            </w:r>
          </w:p>
        </w:tc>
      </w:tr>
      <w:tr w:rsidR="00322450" w:rsidRPr="00322450" w:rsidTr="00B41B65">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rsidR="00322450" w:rsidRPr="00322450" w:rsidRDefault="00322450" w:rsidP="00322450">
            <w:pPr>
              <w:spacing w:after="0" w:line="240" w:lineRule="auto"/>
              <w:rPr>
                <w:rFonts w:ascii="Times New Roman" w:eastAsia="Times New Roman" w:hAnsi="Times New Roman" w:cs="Times New Roman"/>
                <w:sz w:val="24"/>
                <w:szCs w:val="24"/>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rsidR="00322450" w:rsidRPr="00322450" w:rsidRDefault="00322450" w:rsidP="00322450">
            <w:pPr>
              <w:spacing w:after="0" w:line="240" w:lineRule="auto"/>
              <w:rPr>
                <w:rFonts w:ascii="Calibri" w:eastAsia="Calibri" w:hAnsi="Calibri" w:cs="Times New Roman"/>
              </w:rPr>
            </w:pPr>
            <w:r w:rsidRPr="00322450">
              <w:rPr>
                <w:rFonts w:ascii="Times New Roman" w:eastAsia="Times New Roman" w:hAnsi="Times New Roman" w:cs="Times New Roman"/>
                <w:sz w:val="24"/>
                <w:szCs w:val="24"/>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 xml:space="preserve">1) Учредительные документы;2) Выписка из реестра акционеров (для акционерных обществ); 3) Документ, подтверждающий назначение на должность (избрание) руководителя; </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4) Документ о назначении на должность главного бухгалтера.</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5) Договор на приобретение в собственность оборудования, включая затраты на монтаж оборудования;</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6) Платежный документ, подтверждающее осуществление расходов на приобретение оборудования;</w:t>
            </w:r>
          </w:p>
          <w:p w:rsidR="00322450" w:rsidRPr="00322450" w:rsidRDefault="00322450" w:rsidP="00322450">
            <w:pPr>
              <w:spacing w:after="0" w:line="23" w:lineRule="atLeast"/>
              <w:rPr>
                <w:rFonts w:ascii="Times New Roman" w:eastAsia="Calibri" w:hAnsi="Times New Roman" w:cs="Times New Roman"/>
                <w:sz w:val="24"/>
                <w:szCs w:val="24"/>
              </w:rPr>
            </w:pPr>
            <w:r w:rsidRPr="00322450">
              <w:rPr>
                <w:rFonts w:ascii="Times New Roman" w:eastAsia="Calibri" w:hAnsi="Times New Roman" w:cs="Times New Roman"/>
                <w:sz w:val="24"/>
                <w:szCs w:val="24"/>
              </w:rPr>
              <w:t>7) Выписка банка, подтверждающая оплату по Договору;</w:t>
            </w:r>
          </w:p>
          <w:p w:rsidR="00322450" w:rsidRPr="00322450" w:rsidRDefault="00322450" w:rsidP="00322450">
            <w:pPr>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8) Счет на оплату;</w:t>
            </w:r>
          </w:p>
          <w:p w:rsidR="00322450" w:rsidRPr="00322450" w:rsidRDefault="00322450" w:rsidP="00322450">
            <w:pPr>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9) Документы, подтверждающие передачу оборудования Заявителю;</w:t>
            </w:r>
          </w:p>
          <w:p w:rsidR="00322450" w:rsidRPr="00322450" w:rsidRDefault="00322450" w:rsidP="00322450">
            <w:pPr>
              <w:widowControl w:val="0"/>
              <w:suppressAutoHyphens/>
              <w:spacing w:after="0" w:line="240" w:lineRule="auto"/>
              <w:rPr>
                <w:rFonts w:ascii="Times New Roman" w:eastAsia="Calibri" w:hAnsi="Times New Roman" w:cs="Times New Roman"/>
                <w:sz w:val="24"/>
                <w:szCs w:val="24"/>
              </w:rPr>
            </w:pPr>
            <w:r w:rsidRPr="00322450">
              <w:rPr>
                <w:rFonts w:ascii="Times New Roman" w:eastAsia="Calibri" w:hAnsi="Times New Roman" w:cs="Times New Roman"/>
                <w:sz w:val="24"/>
                <w:szCs w:val="24"/>
              </w:rPr>
              <w:t xml:space="preserve">10) Бухгалтерские документы о постановке оборудования на баланс; </w:t>
            </w:r>
          </w:p>
          <w:p w:rsidR="00322450" w:rsidRPr="00322450" w:rsidRDefault="00322450" w:rsidP="00322450">
            <w:pPr>
              <w:spacing w:after="0" w:line="23" w:lineRule="atLeast"/>
              <w:rPr>
                <w:rFonts w:ascii="Times New Roman" w:eastAsia="Calibri" w:hAnsi="Times New Roman" w:cs="Times New Roman"/>
                <w:sz w:val="28"/>
                <w:szCs w:val="28"/>
              </w:rPr>
            </w:pPr>
            <w:r w:rsidRPr="00322450">
              <w:rPr>
                <w:rFonts w:ascii="Times New Roman" w:eastAsia="Calibri" w:hAnsi="Times New Roman" w:cs="Times New Roman"/>
                <w:sz w:val="24"/>
                <w:szCs w:val="24"/>
              </w:rPr>
              <w:t>11) Паспорт транспортного средства (далее ПТС), паспорт самоходной машины (далее ПСМ), при приобретении транспортных средств;</w:t>
            </w:r>
          </w:p>
          <w:p w:rsidR="00322450" w:rsidRPr="00322450" w:rsidRDefault="00322450" w:rsidP="00322450">
            <w:pPr>
              <w:spacing w:after="0" w:line="23" w:lineRule="atLeast"/>
              <w:rPr>
                <w:rFonts w:ascii="Times New Roman" w:eastAsia="Times New Roman" w:hAnsi="Times New Roman" w:cs="Times New Roman"/>
                <w:sz w:val="24"/>
                <w:szCs w:val="24"/>
              </w:rPr>
            </w:pPr>
            <w:r w:rsidRPr="00322450">
              <w:rPr>
                <w:rFonts w:ascii="Times New Roman" w:eastAsia="Calibri" w:hAnsi="Times New Roman" w:cs="Times New Roman"/>
                <w:sz w:val="24"/>
                <w:szCs w:val="24"/>
              </w:rPr>
              <w:t>12) Фотография</w:t>
            </w:r>
            <w:proofErr w:type="gramStart"/>
            <w:r w:rsidRPr="00322450">
              <w:rPr>
                <w:rFonts w:ascii="Times New Roman" w:eastAsia="Calibri" w:hAnsi="Times New Roman" w:cs="Times New Roman"/>
                <w:sz w:val="24"/>
                <w:szCs w:val="24"/>
              </w:rPr>
              <w:t xml:space="preserve"> (-</w:t>
            </w:r>
            <w:proofErr w:type="gramEnd"/>
            <w:r w:rsidRPr="00322450">
              <w:rPr>
                <w:rFonts w:ascii="Times New Roman" w:eastAsia="Calibri" w:hAnsi="Times New Roman" w:cs="Times New Roman"/>
                <w:sz w:val="24"/>
                <w:szCs w:val="24"/>
              </w:rPr>
              <w:t>и) каждого объекта основных средств.</w:t>
            </w:r>
          </w:p>
        </w:tc>
      </w:tr>
    </w:tbl>
    <w:p w:rsidR="008A25D4" w:rsidRPr="00733D30" w:rsidRDefault="008A25D4" w:rsidP="008A25D4">
      <w:pPr>
        <w:autoSpaceDE w:val="0"/>
        <w:autoSpaceDN w:val="0"/>
        <w:adjustRightInd w:val="0"/>
        <w:spacing w:after="0" w:line="240" w:lineRule="auto"/>
        <w:ind w:left="5940" w:firstLine="432"/>
        <w:jc w:val="right"/>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3</w:t>
      </w:r>
    </w:p>
    <w:p w:rsidR="008A25D4" w:rsidRPr="00733D30" w:rsidRDefault="008A25D4" w:rsidP="008A25D4">
      <w:pPr>
        <w:autoSpaceDE w:val="0"/>
        <w:autoSpaceDN w:val="0"/>
        <w:adjustRightInd w:val="0"/>
        <w:spacing w:after="0" w:line="240" w:lineRule="auto"/>
        <w:ind w:left="5760" w:firstLine="612"/>
        <w:jc w:val="right"/>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8A25D4" w:rsidRPr="00733D30" w:rsidRDefault="008A25D4" w:rsidP="008A25D4">
      <w:pPr>
        <w:autoSpaceDE w:val="0"/>
        <w:autoSpaceDN w:val="0"/>
        <w:adjustRightInd w:val="0"/>
        <w:spacing w:after="0" w:line="240" w:lineRule="auto"/>
        <w:ind w:left="5760" w:firstLine="612"/>
        <w:jc w:val="right"/>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8A25D4" w:rsidRPr="00733D30" w:rsidRDefault="008A25D4" w:rsidP="008A25D4">
      <w:pPr>
        <w:autoSpaceDE w:val="0"/>
        <w:autoSpaceDN w:val="0"/>
        <w:adjustRightInd w:val="0"/>
        <w:spacing w:after="0" w:line="240" w:lineRule="auto"/>
        <w:ind w:left="5760" w:firstLine="612"/>
        <w:jc w:val="right"/>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8A25D4" w:rsidRDefault="008A25D4" w:rsidP="008A25D4">
      <w:pPr>
        <w:widowControl w:val="0"/>
        <w:autoSpaceDE w:val="0"/>
        <w:autoSpaceDN w:val="0"/>
        <w:spacing w:after="0" w:line="240" w:lineRule="auto"/>
        <w:ind w:left="1203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8A25D4" w:rsidRDefault="008A25D4" w:rsidP="008A25D4">
      <w:pPr>
        <w:widowControl w:val="0"/>
        <w:autoSpaceDE w:val="0"/>
        <w:autoSpaceDN w:val="0"/>
        <w:spacing w:after="0" w:line="240" w:lineRule="auto"/>
        <w:ind w:left="12036"/>
        <w:jc w:val="both"/>
        <w:rPr>
          <w:rFonts w:ascii="Times New Roman" w:eastAsia="Times New Roman" w:hAnsi="Times New Roman" w:cs="Times New Roman"/>
          <w:sz w:val="24"/>
          <w:szCs w:val="24"/>
          <w:lang w:eastAsia="ru-RU"/>
        </w:rPr>
      </w:pPr>
    </w:p>
    <w:p w:rsidR="00FC3E29" w:rsidRPr="00FC3E29" w:rsidRDefault="00FC3E29" w:rsidP="00FC3E29">
      <w:pPr>
        <w:spacing w:after="0"/>
        <w:jc w:val="center"/>
        <w:rPr>
          <w:rFonts w:ascii="Times New Roman" w:eastAsia="Calibri" w:hAnsi="Times New Roman" w:cs="Times New Roman"/>
          <w:b/>
          <w:sz w:val="24"/>
          <w:szCs w:val="24"/>
        </w:rPr>
      </w:pPr>
      <w:r w:rsidRPr="00FC3E29">
        <w:rPr>
          <w:rFonts w:ascii="Times New Roman" w:eastAsia="Calibri" w:hAnsi="Times New Roman" w:cs="Times New Roman"/>
          <w:b/>
          <w:sz w:val="24"/>
          <w:szCs w:val="24"/>
        </w:rPr>
        <w:t xml:space="preserve">Список документов, их описание и порядок представления Заявителем </w:t>
      </w:r>
    </w:p>
    <w:p w:rsidR="00FC3E29" w:rsidRPr="00FC3E29" w:rsidRDefault="00FC3E29" w:rsidP="00FC3E29">
      <w:pPr>
        <w:spacing w:after="0"/>
        <w:jc w:val="center"/>
        <w:rPr>
          <w:rFonts w:ascii="Times New Roman" w:eastAsia="Calibri" w:hAnsi="Times New Roman" w:cs="Times New Roman"/>
          <w:b/>
          <w:sz w:val="24"/>
        </w:rPr>
      </w:pPr>
      <w:r w:rsidRPr="00FC3E29">
        <w:rPr>
          <w:rFonts w:ascii="Times New Roman" w:eastAsia="Calibri" w:hAnsi="Times New Roman" w:cs="Times New Roman"/>
          <w:b/>
          <w:sz w:val="24"/>
          <w:szCs w:val="24"/>
        </w:rPr>
        <w:t>в зависимости от способа обращения</w:t>
      </w:r>
      <w:r w:rsidRPr="00FC3E29">
        <w:rPr>
          <w:rFonts w:ascii="Times New Roman" w:eastAsia="Calibri" w:hAnsi="Times New Roman" w:cs="Times New Roman"/>
          <w:b/>
          <w:sz w:val="24"/>
        </w:rPr>
        <w:t xml:space="preserve"> </w:t>
      </w:r>
    </w:p>
    <w:p w:rsidR="00FC3E29" w:rsidRPr="00FC3E29" w:rsidRDefault="00FC3E29" w:rsidP="00FC3E29">
      <w:pPr>
        <w:spacing w:after="0"/>
        <w:jc w:val="center"/>
        <w:rPr>
          <w:rFonts w:ascii="Times New Roman" w:eastAsia="Calibri" w:hAnsi="Times New Roman" w:cs="Times New Roman"/>
          <w:b/>
          <w:sz w:val="24"/>
        </w:rPr>
      </w:pPr>
    </w:p>
    <w:tbl>
      <w:tblPr>
        <w:tblStyle w:val="2"/>
        <w:tblW w:w="14972" w:type="dxa"/>
        <w:tblCellMar>
          <w:left w:w="88" w:type="dxa"/>
        </w:tblCellMar>
        <w:tblLook w:val="04A0" w:firstRow="1" w:lastRow="0" w:firstColumn="1" w:lastColumn="0" w:noHBand="0" w:noVBand="1"/>
      </w:tblPr>
      <w:tblGrid>
        <w:gridCol w:w="951"/>
        <w:gridCol w:w="2823"/>
        <w:gridCol w:w="2801"/>
        <w:gridCol w:w="5279"/>
        <w:gridCol w:w="3118"/>
      </w:tblGrid>
      <w:tr w:rsidR="00FC3E29" w:rsidRPr="00FC3E29" w:rsidTr="00B41B65">
        <w:trPr>
          <w:trHeight w:val="537"/>
          <w:tblHeader/>
        </w:trPr>
        <w:tc>
          <w:tcPr>
            <w:tcW w:w="951" w:type="dxa"/>
            <w:shd w:val="clear" w:color="auto" w:fill="auto"/>
            <w:vAlign w:val="center"/>
          </w:tcPr>
          <w:p w:rsidR="00FC3E29" w:rsidRPr="00FC3E29" w:rsidRDefault="00FC3E29" w:rsidP="00FC3E29">
            <w:pPr>
              <w:suppressAutoHyphens/>
              <w:jc w:val="center"/>
              <w:rPr>
                <w:rFonts w:ascii="Times New Roman" w:hAnsi="Times New Roman"/>
                <w:b/>
                <w:sz w:val="24"/>
              </w:rPr>
            </w:pPr>
            <w:bookmarkStart w:id="1" w:name="_Toc438110063"/>
            <w:bookmarkStart w:id="2" w:name="_Ref437965623"/>
            <w:bookmarkStart w:id="3" w:name="_Toc437973321"/>
            <w:bookmarkStart w:id="4" w:name="_Toc438376275"/>
            <w:bookmarkEnd w:id="1"/>
            <w:bookmarkEnd w:id="2"/>
            <w:bookmarkEnd w:id="3"/>
            <w:bookmarkEnd w:id="4"/>
            <w:r w:rsidRPr="00FC3E29">
              <w:rPr>
                <w:rFonts w:ascii="Times New Roman" w:eastAsia="Times New Roman" w:hAnsi="Times New Roman"/>
                <w:b/>
                <w:sz w:val="24"/>
              </w:rPr>
              <w:t xml:space="preserve">№ </w:t>
            </w:r>
            <w:proofErr w:type="gramStart"/>
            <w:r w:rsidRPr="00FC3E29">
              <w:rPr>
                <w:rFonts w:ascii="Times New Roman" w:eastAsia="Times New Roman" w:hAnsi="Times New Roman"/>
                <w:b/>
                <w:sz w:val="24"/>
              </w:rPr>
              <w:t>п</w:t>
            </w:r>
            <w:proofErr w:type="gramEnd"/>
            <w:r w:rsidRPr="00FC3E29">
              <w:rPr>
                <w:rFonts w:ascii="Times New Roman" w:eastAsia="Times New Roman" w:hAnsi="Times New Roman"/>
                <w:b/>
                <w:sz w:val="24"/>
              </w:rPr>
              <w:t>/п</w:t>
            </w:r>
          </w:p>
        </w:tc>
        <w:tc>
          <w:tcPr>
            <w:tcW w:w="2823" w:type="dxa"/>
            <w:shd w:val="clear" w:color="auto" w:fill="auto"/>
            <w:vAlign w:val="center"/>
          </w:tcPr>
          <w:p w:rsidR="00FC3E29" w:rsidRPr="00FC3E29" w:rsidRDefault="00FC3E29" w:rsidP="00FC3E29">
            <w:pPr>
              <w:suppressAutoHyphens/>
              <w:jc w:val="center"/>
              <w:rPr>
                <w:rFonts w:ascii="Times New Roman" w:hAnsi="Times New Roman"/>
                <w:b/>
                <w:sz w:val="24"/>
              </w:rPr>
            </w:pPr>
            <w:r w:rsidRPr="00FC3E29">
              <w:rPr>
                <w:rFonts w:ascii="Times New Roman" w:eastAsia="Times New Roman" w:hAnsi="Times New Roman"/>
                <w:b/>
                <w:sz w:val="24"/>
              </w:rPr>
              <w:t>Класс документа</w:t>
            </w:r>
          </w:p>
        </w:tc>
        <w:tc>
          <w:tcPr>
            <w:tcW w:w="2801" w:type="dxa"/>
            <w:shd w:val="clear" w:color="auto" w:fill="auto"/>
            <w:vAlign w:val="center"/>
          </w:tcPr>
          <w:p w:rsidR="00FC3E29" w:rsidRPr="00FC3E29" w:rsidRDefault="00FC3E29" w:rsidP="00FC3E29">
            <w:pPr>
              <w:suppressAutoHyphens/>
              <w:jc w:val="center"/>
              <w:rPr>
                <w:rFonts w:ascii="Times New Roman" w:hAnsi="Times New Roman"/>
                <w:b/>
                <w:sz w:val="24"/>
              </w:rPr>
            </w:pPr>
            <w:r w:rsidRPr="00FC3E29">
              <w:rPr>
                <w:rFonts w:ascii="Times New Roman" w:eastAsia="Times New Roman" w:hAnsi="Times New Roman"/>
                <w:b/>
                <w:sz w:val="24"/>
              </w:rPr>
              <w:t>Виды документа</w:t>
            </w:r>
          </w:p>
        </w:tc>
        <w:tc>
          <w:tcPr>
            <w:tcW w:w="5279" w:type="dxa"/>
            <w:shd w:val="clear" w:color="auto" w:fill="auto"/>
            <w:vAlign w:val="center"/>
          </w:tcPr>
          <w:p w:rsidR="00FC3E29" w:rsidRPr="00FC3E29" w:rsidRDefault="00FC3E29" w:rsidP="00FC3E29">
            <w:pPr>
              <w:suppressAutoHyphens/>
              <w:jc w:val="center"/>
              <w:rPr>
                <w:rFonts w:ascii="Times New Roman" w:eastAsia="Times New Roman" w:hAnsi="Times New Roman"/>
                <w:b/>
                <w:sz w:val="24"/>
              </w:rPr>
            </w:pPr>
            <w:r w:rsidRPr="00FC3E29">
              <w:rPr>
                <w:rFonts w:ascii="Times New Roman" w:eastAsia="Times New Roman" w:hAnsi="Times New Roman"/>
                <w:b/>
                <w:sz w:val="24"/>
              </w:rPr>
              <w:t>Общие описания документов</w:t>
            </w:r>
            <w:r w:rsidRPr="00FC3E29">
              <w:rPr>
                <w:rFonts w:ascii="Times New Roman" w:eastAsia="Times New Roman" w:hAnsi="Times New Roman"/>
                <w:b/>
                <w:sz w:val="24"/>
                <w:vertAlign w:val="superscript"/>
              </w:rPr>
              <w:footnoteReference w:id="1"/>
            </w:r>
          </w:p>
        </w:tc>
        <w:tc>
          <w:tcPr>
            <w:tcW w:w="3118" w:type="dxa"/>
            <w:shd w:val="clear" w:color="auto" w:fill="auto"/>
            <w:vAlign w:val="center"/>
          </w:tcPr>
          <w:p w:rsidR="00FC3E29" w:rsidRPr="00FC3E29" w:rsidRDefault="00FC3E29" w:rsidP="00FC3E29">
            <w:pPr>
              <w:suppressAutoHyphens/>
              <w:jc w:val="center"/>
              <w:rPr>
                <w:rFonts w:ascii="Times New Roman" w:hAnsi="Times New Roman"/>
                <w:b/>
                <w:sz w:val="24"/>
              </w:rPr>
            </w:pPr>
            <w:r w:rsidRPr="00FC3E29">
              <w:rPr>
                <w:rFonts w:ascii="Times New Roman" w:eastAsia="Times New Roman" w:hAnsi="Times New Roman"/>
                <w:b/>
                <w:sz w:val="24"/>
              </w:rPr>
              <w:t>Подача через РПГУ</w:t>
            </w:r>
          </w:p>
        </w:tc>
      </w:tr>
      <w:tr w:rsidR="00FC3E29" w:rsidRPr="00FC3E29" w:rsidTr="00B41B65">
        <w:tc>
          <w:tcPr>
            <w:tcW w:w="14972" w:type="dxa"/>
            <w:gridSpan w:val="5"/>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hAnsi="Times New Roman"/>
                <w:sz w:val="24"/>
              </w:rPr>
              <w:t xml:space="preserve">Раздел </w:t>
            </w:r>
            <w:r w:rsidRPr="00FC3E29">
              <w:rPr>
                <w:rFonts w:ascii="Times New Roman" w:hAnsi="Times New Roman"/>
                <w:sz w:val="24"/>
                <w:lang w:val="en-US"/>
              </w:rPr>
              <w:t>I</w:t>
            </w:r>
            <w:r w:rsidRPr="00FC3E29">
              <w:rPr>
                <w:rFonts w:ascii="Times New Roman" w:hAnsi="Times New Roman"/>
                <w:sz w:val="24"/>
              </w:rPr>
              <w:t>. Документы, обязательные для предоставления Заявителем (представителем Заявителя) независимо от категории и основания для обращения за предоставлением Муниципальной услуги</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t>1</w:t>
            </w:r>
          </w:p>
        </w:tc>
        <w:tc>
          <w:tcPr>
            <w:tcW w:w="5624" w:type="dxa"/>
            <w:gridSpan w:val="2"/>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Заявление о предоставлении Муниципальной услуги</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Заявление должно быть оформлено по формам, указанным в Приложении 6, 7, 8 к Административному регламенту. </w:t>
            </w:r>
          </w:p>
        </w:tc>
        <w:tc>
          <w:tcPr>
            <w:tcW w:w="3118"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При подаче заполняется интерактивная форма заявления.</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t>2</w:t>
            </w:r>
          </w:p>
        </w:tc>
        <w:tc>
          <w:tcPr>
            <w:tcW w:w="5624" w:type="dxa"/>
            <w:gridSpan w:val="2"/>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Информация о заявителе</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Документ должен быть оформлен по форме, указанной в Приложении 9 Административному регламенту. Заявителем заполняются разделы, в зависимости от выбранного мероприятия.</w:t>
            </w:r>
          </w:p>
        </w:tc>
        <w:tc>
          <w:tcPr>
            <w:tcW w:w="3118" w:type="dxa"/>
            <w:shd w:val="clear" w:color="auto" w:fill="auto"/>
          </w:tcPr>
          <w:p w:rsidR="00FC3E29" w:rsidRPr="00FC3E29" w:rsidRDefault="00FC3E29" w:rsidP="00FC3E29">
            <w:pPr>
              <w:suppressAutoHyphens/>
              <w:snapToGrid w:val="0"/>
            </w:pPr>
            <w:r w:rsidRPr="00FC3E29">
              <w:rPr>
                <w:rFonts w:ascii="Times New Roman" w:eastAsia="Times New Roman" w:hAnsi="Times New Roman"/>
                <w:sz w:val="24"/>
              </w:rPr>
              <w:t xml:space="preserve">Электронный образ документа </w:t>
            </w:r>
          </w:p>
        </w:tc>
      </w:tr>
      <w:tr w:rsidR="00FC3E29" w:rsidRPr="00FC3E29" w:rsidTr="00B41B65">
        <w:tc>
          <w:tcPr>
            <w:tcW w:w="951" w:type="dxa"/>
            <w:vMerge w:val="restart"/>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t>3</w:t>
            </w:r>
          </w:p>
        </w:tc>
        <w:tc>
          <w:tcPr>
            <w:tcW w:w="2823" w:type="dxa"/>
            <w:vMerge w:val="restart"/>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Документ, удостоверяющий личность Заявителя или его представителя </w:t>
            </w: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гражданина Российской Федерации</w:t>
            </w:r>
          </w:p>
          <w:p w:rsidR="00FC3E29" w:rsidRPr="00FC3E29" w:rsidRDefault="00FC3E29" w:rsidP="00FC3E29">
            <w:pPr>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Электронный образ 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Временное удостоверение личности гражданина Российской Федерации </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Временное удостоверение личности гражданина Российской Федерации оформленное в соответствии с Постановлением Правительства Российской Федерации от 08.07.1997 № 828 «Об </w:t>
            </w:r>
            <w:r w:rsidRPr="00FC3E29">
              <w:rPr>
                <w:rFonts w:ascii="Times New Roman" w:eastAsia="Times New Roman" w:hAnsi="Times New Roman"/>
                <w:sz w:val="24"/>
              </w:rPr>
              <w:lastRenderedPageBreak/>
              <w:t>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Электронный образ 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Электронный образ документа</w:t>
            </w:r>
          </w:p>
        </w:tc>
      </w:tr>
      <w:tr w:rsidR="00FC3E29" w:rsidRPr="00FC3E29" w:rsidTr="00B41B65">
        <w:tc>
          <w:tcPr>
            <w:tcW w:w="951" w:type="dxa"/>
            <w:vMerge w:val="restart"/>
            <w:tcBorders>
              <w:top w:val="nil"/>
            </w:tcBorders>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val="restart"/>
            <w:tcBorders>
              <w:top w:val="nil"/>
            </w:tcBorders>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Вид на жительство в Российской Федерации</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hAnsi="Times New Roman"/>
                <w:sz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Электронный образ 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tcBorders>
              <w:top w:val="nil"/>
            </w:tcBorders>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Вид на жительство иностранного гражданина или лица без гражданства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hAnsi="Times New Roman"/>
                <w:sz w:val="24"/>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Электронный образ 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tcBorders>
              <w:top w:val="nil"/>
            </w:tcBorders>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Военный билет</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Формы установлены Инструкцией по обеспечению </w:t>
            </w:r>
            <w:proofErr w:type="gramStart"/>
            <w:r w:rsidRPr="00FC3E29">
              <w:rPr>
                <w:rFonts w:ascii="Times New Roman" w:eastAsia="Times New Roman" w:hAnsi="Times New Roman"/>
                <w:sz w:val="24"/>
              </w:rPr>
              <w:t>функционирования системы воинского учета граждан Российской Федерации</w:t>
            </w:r>
            <w:proofErr w:type="gramEnd"/>
            <w:r w:rsidRPr="00FC3E29">
              <w:rPr>
                <w:rFonts w:ascii="Times New Roman" w:eastAsia="Times New Roman" w:hAnsi="Times New Roman"/>
                <w:sz w:val="24"/>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w:t>
            </w:r>
            <w:r w:rsidRPr="00FC3E29">
              <w:rPr>
                <w:rFonts w:ascii="Times New Roman" w:eastAsia="Times New Roman" w:hAnsi="Times New Roman"/>
                <w:sz w:val="24"/>
              </w:rPr>
              <w:lastRenderedPageBreak/>
              <w:t>№ 495.</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lastRenderedPageBreak/>
              <w:t>Электронный образ документа</w:t>
            </w:r>
          </w:p>
        </w:tc>
      </w:tr>
      <w:tr w:rsidR="00FC3E29" w:rsidRPr="00FC3E29" w:rsidTr="00B41B65">
        <w:tc>
          <w:tcPr>
            <w:tcW w:w="951" w:type="dxa"/>
            <w:vMerge w:val="restart"/>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val="restart"/>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Временное удостоверение, выданное взамен военного билета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Формы установлены Инструкцией по обеспечению </w:t>
            </w:r>
            <w:proofErr w:type="gramStart"/>
            <w:r w:rsidRPr="00FC3E29">
              <w:rPr>
                <w:rFonts w:ascii="Times New Roman" w:eastAsia="Times New Roman" w:hAnsi="Times New Roman"/>
                <w:sz w:val="24"/>
              </w:rPr>
              <w:t>функционирования системы воинского учета граждан Российской Федерации</w:t>
            </w:r>
            <w:proofErr w:type="gramEnd"/>
            <w:r w:rsidRPr="00FC3E29">
              <w:rPr>
                <w:rFonts w:ascii="Times New Roman" w:eastAsia="Times New Roman" w:hAnsi="Times New Roman"/>
                <w:sz w:val="24"/>
              </w:rPr>
              <w:t xml:space="preserve">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Электронный образ 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Дипломатический паспорт гражданина Российской Федерации</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Электронный образ 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Заграничный паспорт</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Электронный образ документа</w:t>
            </w:r>
          </w:p>
        </w:tc>
      </w:tr>
      <w:tr w:rsidR="00FC3E29" w:rsidRPr="00FC3E29" w:rsidTr="00B41B65">
        <w:tc>
          <w:tcPr>
            <w:tcW w:w="951" w:type="dxa"/>
            <w:vMerge/>
            <w:shd w:val="clear" w:color="auto" w:fill="auto"/>
          </w:tcPr>
          <w:p w:rsidR="00FC3E29" w:rsidRPr="00FC3E29" w:rsidRDefault="00FC3E29" w:rsidP="00FC3E29">
            <w:pPr>
              <w:suppressAutoHyphens/>
              <w:jc w:val="center"/>
              <w:rPr>
                <w:rFonts w:ascii="Times New Roman" w:eastAsia="Times New Roman" w:hAnsi="Times New Roman"/>
                <w:sz w:val="24"/>
              </w:rPr>
            </w:pPr>
          </w:p>
        </w:tc>
        <w:tc>
          <w:tcPr>
            <w:tcW w:w="2823" w:type="dxa"/>
            <w:vMerge/>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гражданина СССР образца 1974 года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w:t>
            </w:r>
            <w:r w:rsidRPr="00FC3E29">
              <w:rPr>
                <w:rFonts w:ascii="Times New Roman" w:eastAsia="Times New Roman" w:hAnsi="Times New Roman"/>
                <w:sz w:val="24"/>
              </w:rPr>
              <w:lastRenderedPageBreak/>
              <w:t>Положения о паспортной системе в СССР».</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FC3E29">
              <w:rPr>
                <w:rFonts w:ascii="Times New Roman" w:eastAsia="Times New Roman" w:hAnsi="Times New Roman"/>
                <w:sz w:val="24"/>
              </w:rPr>
              <w:t>действительными</w:t>
            </w:r>
            <w:proofErr w:type="gramEnd"/>
            <w:r w:rsidRPr="00FC3E29">
              <w:rPr>
                <w:rFonts w:ascii="Times New Roman" w:eastAsia="Times New Roman" w:hAnsi="Times New Roman"/>
                <w:sz w:val="24"/>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lastRenderedPageBreak/>
              <w:t>Электронный образ документа</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lastRenderedPageBreak/>
              <w:t>4</w:t>
            </w:r>
          </w:p>
        </w:tc>
        <w:tc>
          <w:tcPr>
            <w:tcW w:w="2823" w:type="dxa"/>
            <w:shd w:val="clear" w:color="auto" w:fill="auto"/>
          </w:tcPr>
          <w:p w:rsidR="00FC3E29" w:rsidRPr="00FC3E29" w:rsidRDefault="00FC3E29" w:rsidP="00FC3E29">
            <w:pPr>
              <w:rPr>
                <w:rFonts w:ascii="Times New Roman" w:eastAsia="Times New Roman" w:hAnsi="Times New Roman"/>
                <w:sz w:val="24"/>
              </w:rPr>
            </w:pPr>
            <w:r w:rsidRPr="00FC3E29">
              <w:rPr>
                <w:rFonts w:ascii="Times New Roman" w:eastAsia="Times New Roman" w:hAnsi="Times New Roman"/>
                <w:sz w:val="24"/>
              </w:rPr>
              <w:t>Документ, удостоверяющий полномочия представителя Заявителя</w:t>
            </w:r>
          </w:p>
        </w:tc>
        <w:tc>
          <w:tcPr>
            <w:tcW w:w="2801" w:type="dxa"/>
            <w:shd w:val="clear" w:color="auto" w:fill="auto"/>
          </w:tcPr>
          <w:p w:rsidR="00FC3E29" w:rsidRPr="00FC3E29" w:rsidRDefault="00FC3E29" w:rsidP="00FC3E29">
            <w:pPr>
              <w:rPr>
                <w:rFonts w:ascii="Times New Roman" w:eastAsia="Times New Roman" w:hAnsi="Times New Roman"/>
                <w:sz w:val="24"/>
              </w:rPr>
            </w:pPr>
            <w:r w:rsidRPr="00FC3E29">
              <w:rPr>
                <w:rFonts w:ascii="Times New Roman" w:eastAsia="Times New Roman" w:hAnsi="Times New Roman"/>
                <w:sz w:val="24"/>
              </w:rPr>
              <w:t>Доверенность</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Доверенность должна быть оформлена в соответствии с требованиями законодательства и содержать следующие сведения:</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Лицо, выдавшее доверенность;</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ФИО лица, уполномоченного по доверенности;</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Данные документов, удостоверяющих личность этих лиц;</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Объем полномочий представителя, включающий право на подачу заявления о предоставлении Муниципальной услуги и право подписания документов за Заявителя, в том числе с использованием ЭЦП (в случае, если документы подписываются ЭЦП представителя Заявителя);</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Дата выдачи доверенности;</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Подпись лица, выдавшего доверенность.</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p w:rsidR="00FC3E29" w:rsidRPr="00FC3E29" w:rsidRDefault="00FC3E29" w:rsidP="00FC3E29">
            <w:pPr>
              <w:suppressAutoHyphens/>
              <w:rPr>
                <w:rFonts w:ascii="Times New Roman" w:eastAsia="Times New Roman" w:hAnsi="Times New Roman"/>
                <w:sz w:val="24"/>
              </w:rPr>
            </w:pPr>
          </w:p>
        </w:tc>
        <w:tc>
          <w:tcPr>
            <w:tcW w:w="3118" w:type="dxa"/>
            <w:shd w:val="clear" w:color="auto" w:fill="auto"/>
          </w:tcPr>
          <w:p w:rsidR="00FC3E29" w:rsidRPr="00FC3E29" w:rsidRDefault="00FC3E29" w:rsidP="00FC3E29">
            <w:r w:rsidRPr="00FC3E29">
              <w:rPr>
                <w:rFonts w:ascii="Times New Roman" w:eastAsia="Times New Roman" w:hAnsi="Times New Roman"/>
                <w:sz w:val="24"/>
              </w:rPr>
              <w:t>Электронный образ документа, либо документ в электронной форме, подписанный ЭЦП нотариуса</w:t>
            </w:r>
          </w:p>
        </w:tc>
      </w:tr>
      <w:tr w:rsidR="00FC3E29" w:rsidRPr="00FC3E29" w:rsidTr="00B41B65">
        <w:tc>
          <w:tcPr>
            <w:tcW w:w="14972" w:type="dxa"/>
            <w:gridSpan w:val="5"/>
            <w:shd w:val="clear" w:color="auto" w:fill="auto"/>
          </w:tcPr>
          <w:p w:rsidR="00FC3E29" w:rsidRPr="00FC3E29" w:rsidRDefault="00FC3E29" w:rsidP="00FC3E29">
            <w:pPr>
              <w:tabs>
                <w:tab w:val="left" w:pos="5814"/>
              </w:tabs>
              <w:suppressAutoHyphens/>
              <w:rPr>
                <w:rFonts w:ascii="Times New Roman" w:eastAsia="Times New Roman" w:hAnsi="Times New Roman"/>
                <w:sz w:val="24"/>
              </w:rPr>
            </w:pPr>
            <w:r w:rsidRPr="00FC3E29">
              <w:rPr>
                <w:rFonts w:ascii="Times New Roman" w:hAnsi="Times New Roman"/>
                <w:sz w:val="24"/>
              </w:rPr>
              <w:t xml:space="preserve">Раздел </w:t>
            </w:r>
            <w:r w:rsidRPr="00FC3E29">
              <w:rPr>
                <w:rFonts w:ascii="Times New Roman" w:hAnsi="Times New Roman"/>
                <w:sz w:val="24"/>
                <w:lang w:val="en-US"/>
              </w:rPr>
              <w:t>II</w:t>
            </w:r>
            <w:r w:rsidRPr="00FC3E29">
              <w:rPr>
                <w:rFonts w:ascii="Times New Roman" w:hAnsi="Times New Roman"/>
                <w:sz w:val="24"/>
              </w:rPr>
              <w:t xml:space="preserve">. </w:t>
            </w:r>
            <w:r w:rsidRPr="00FC3E29">
              <w:rPr>
                <w:rFonts w:ascii="Times New Roman" w:eastAsia="Times New Roman" w:hAnsi="Times New Roman"/>
                <w:sz w:val="24"/>
              </w:rPr>
              <w:t xml:space="preserve">Документы </w:t>
            </w:r>
            <w:r w:rsidRPr="00FC3E29">
              <w:rPr>
                <w:rFonts w:ascii="Times New Roman" w:hAnsi="Times New Roman"/>
                <w:sz w:val="24"/>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1.</w:t>
            </w:r>
          </w:p>
        </w:tc>
        <w:tc>
          <w:tcPr>
            <w:tcW w:w="2823"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Договор на приобретение в </w:t>
            </w:r>
            <w:r w:rsidRPr="00FC3E29">
              <w:rPr>
                <w:rFonts w:ascii="Times New Roman" w:eastAsia="Times New Roman" w:hAnsi="Times New Roman"/>
                <w:sz w:val="24"/>
              </w:rPr>
              <w:lastRenderedPageBreak/>
              <w:t xml:space="preserve">собственность оборудования, включая затраты на монтаж оборудования (Договор) </w:t>
            </w: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В случае</w:t>
            </w:r>
            <w:proofErr w:type="gramStart"/>
            <w:r w:rsidRPr="00FC3E29">
              <w:rPr>
                <w:rFonts w:ascii="Times New Roman" w:eastAsia="Times New Roman" w:hAnsi="Times New Roman"/>
                <w:sz w:val="24"/>
              </w:rPr>
              <w:t>,</w:t>
            </w:r>
            <w:proofErr w:type="gramEnd"/>
            <w:r w:rsidRPr="00FC3E29">
              <w:rPr>
                <w:rFonts w:ascii="Times New Roman" w:eastAsia="Times New Roman" w:hAnsi="Times New Roman"/>
                <w:sz w:val="24"/>
              </w:rPr>
              <w:t xml:space="preserve"> если договор составлен на языке, отличном от русского, к договору прилагается </w:t>
            </w:r>
            <w:r w:rsidRPr="00FC3E29">
              <w:rPr>
                <w:rFonts w:ascii="Times New Roman" w:eastAsia="Times New Roman" w:hAnsi="Times New Roman"/>
                <w:sz w:val="24"/>
              </w:rPr>
              <w:lastRenderedPageBreak/>
              <w:t>его нотариально заверенный перевод на русский язык.</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lastRenderedPageBreak/>
              <w:t>2.</w:t>
            </w:r>
          </w:p>
        </w:tc>
        <w:tc>
          <w:tcPr>
            <w:tcW w:w="5624" w:type="dxa"/>
            <w:gridSpan w:val="2"/>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Платежный документ, подтверждающий осуществление расходов на приобретение оборудования </w:t>
            </w: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Представляются платежные документы, подтверждающие оплату по Договору в полном объеме. </w:t>
            </w:r>
          </w:p>
        </w:tc>
        <w:tc>
          <w:tcPr>
            <w:tcW w:w="3118" w:type="dxa"/>
            <w:shd w:val="clear" w:color="auto" w:fill="auto"/>
          </w:tcPr>
          <w:p w:rsidR="00FC3E29" w:rsidRPr="00FC3E29" w:rsidRDefault="00FC3E29" w:rsidP="00FC3E29">
            <w:pPr>
              <w:widowControl w:val="0"/>
              <w:suppressAutoHyphens/>
              <w:ind w:firstLine="540"/>
              <w:rPr>
                <w:rFonts w:ascii="Times New Roman" w:eastAsia="Times New Roman" w:hAnsi="Times New Roman"/>
                <w:sz w:val="24"/>
              </w:rPr>
            </w:pP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2.1</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Платежно</w:t>
            </w:r>
            <w:proofErr w:type="gramStart"/>
            <w:r w:rsidRPr="00FC3E29">
              <w:rPr>
                <w:rFonts w:ascii="Times New Roman" w:eastAsia="Times New Roman" w:hAnsi="Times New Roman"/>
                <w:sz w:val="24"/>
              </w:rPr>
              <w:t>е(</w:t>
            </w:r>
            <w:proofErr w:type="gramEnd"/>
            <w:r w:rsidRPr="00FC3E29">
              <w:rPr>
                <w:rFonts w:ascii="Times New Roman" w:eastAsia="Times New Roman" w:hAnsi="Times New Roman"/>
                <w:sz w:val="24"/>
              </w:rPr>
              <w:t>-</w:t>
            </w:r>
            <w:proofErr w:type="spellStart"/>
            <w:r w:rsidRPr="00FC3E29">
              <w:rPr>
                <w:rFonts w:ascii="Times New Roman" w:eastAsia="Times New Roman" w:hAnsi="Times New Roman"/>
                <w:sz w:val="24"/>
              </w:rPr>
              <w:t>ые</w:t>
            </w:r>
            <w:proofErr w:type="spellEnd"/>
            <w:r w:rsidRPr="00FC3E29">
              <w:rPr>
                <w:rFonts w:ascii="Times New Roman" w:eastAsia="Times New Roman" w:hAnsi="Times New Roman"/>
                <w:sz w:val="24"/>
              </w:rPr>
              <w:t>) поручение(-</w:t>
            </w:r>
            <w:proofErr w:type="spellStart"/>
            <w:r w:rsidRPr="00FC3E29">
              <w:rPr>
                <w:rFonts w:ascii="Times New Roman" w:eastAsia="Times New Roman" w:hAnsi="Times New Roman"/>
                <w:sz w:val="24"/>
              </w:rPr>
              <w:t>ия</w:t>
            </w:r>
            <w:proofErr w:type="spellEnd"/>
            <w:r w:rsidRPr="00FC3E29">
              <w:rPr>
                <w:rFonts w:ascii="Times New Roman" w:eastAsia="Times New Roman" w:hAnsi="Times New Roman"/>
                <w:sz w:val="24"/>
              </w:rPr>
              <w:t xml:space="preserve">) </w:t>
            </w:r>
          </w:p>
        </w:tc>
        <w:tc>
          <w:tcPr>
            <w:tcW w:w="5279" w:type="dxa"/>
            <w:shd w:val="clear" w:color="auto" w:fill="auto"/>
          </w:tcPr>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xml:space="preserve">Для оборудования, приобретенного на территории Российской Федерации, платежное поручение должно быть заверено печатью банка или иметь оригинальный оттиск штампа и подпись </w:t>
            </w:r>
            <w:proofErr w:type="spellStart"/>
            <w:r w:rsidRPr="00FC3E29">
              <w:rPr>
                <w:rFonts w:ascii="Times New Roman" w:eastAsia="Times New Roman" w:hAnsi="Times New Roman"/>
                <w:sz w:val="24"/>
              </w:rPr>
              <w:t>операциониста</w:t>
            </w:r>
            <w:proofErr w:type="spellEnd"/>
            <w:r w:rsidRPr="00FC3E29">
              <w:rPr>
                <w:rFonts w:ascii="Times New Roman" w:eastAsia="Times New Roman" w:hAnsi="Times New Roman"/>
                <w:sz w:val="24"/>
              </w:rPr>
              <w:t xml:space="preserve"> банка с указанием фамилии и инициалов либо иметь отметку «клиент – банк».</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2.2</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Заявление на перевод валюты</w:t>
            </w:r>
          </w:p>
          <w:p w:rsidR="00FC3E29" w:rsidRPr="00FC3E29" w:rsidRDefault="00FC3E29" w:rsidP="00FC3E29">
            <w:pPr>
              <w:suppressAutoHyphens/>
              <w:rPr>
                <w:rFonts w:ascii="Times New Roman" w:eastAsia="Times New Roman" w:hAnsi="Times New Roman"/>
                <w:sz w:val="24"/>
              </w:rPr>
            </w:pPr>
          </w:p>
          <w:p w:rsidR="00FC3E29" w:rsidRPr="00FC3E29" w:rsidRDefault="00FC3E29" w:rsidP="00FC3E29">
            <w:pPr>
              <w:suppressAutoHyphens/>
              <w:rPr>
                <w:rFonts w:ascii="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w:t>
            </w:r>
            <w:proofErr w:type="spellStart"/>
            <w:r w:rsidRPr="00FC3E29">
              <w:rPr>
                <w:rFonts w:ascii="Times New Roman" w:eastAsia="Times New Roman" w:hAnsi="Times New Roman"/>
                <w:sz w:val="24"/>
              </w:rPr>
              <w:t>операциониста</w:t>
            </w:r>
            <w:proofErr w:type="spellEnd"/>
            <w:r w:rsidRPr="00FC3E29">
              <w:rPr>
                <w:rFonts w:ascii="Times New Roman" w:eastAsia="Times New Roman" w:hAnsi="Times New Roman"/>
                <w:sz w:val="24"/>
              </w:rPr>
              <w:t xml:space="preserve"> банка с указанием фамилии и инициалов либо имеет отметку «клиент – банк».</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contextualSpacing/>
              <w:jc w:val="center"/>
              <w:rPr>
                <w:rFonts w:ascii="Times New Roman" w:hAnsi="Times New Roman"/>
                <w:sz w:val="24"/>
              </w:rPr>
            </w:pPr>
            <w:r w:rsidRPr="00FC3E29">
              <w:rPr>
                <w:rFonts w:ascii="Times New Roman" w:eastAsia="Times New Roman" w:hAnsi="Times New Roman"/>
                <w:sz w:val="24"/>
              </w:rPr>
              <w:t>3</w:t>
            </w:r>
          </w:p>
        </w:tc>
        <w:tc>
          <w:tcPr>
            <w:tcW w:w="2823"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Выписка банка, подтверждающая оплату по Договору </w:t>
            </w:r>
          </w:p>
        </w:tc>
        <w:tc>
          <w:tcPr>
            <w:tcW w:w="2801" w:type="dxa"/>
            <w:shd w:val="clear" w:color="auto" w:fill="auto"/>
          </w:tcPr>
          <w:p w:rsidR="00FC3E29" w:rsidRPr="00FC3E29" w:rsidRDefault="00FC3E29" w:rsidP="00FC3E29">
            <w:pPr>
              <w:suppressAutoHyphens/>
              <w:rPr>
                <w:rFonts w:ascii="Times New Roman" w:eastAsia="Times New Roman" w:hAnsi="Times New Roman"/>
                <w:color w:val="FF0000"/>
                <w:sz w:val="24"/>
              </w:rPr>
            </w:pPr>
          </w:p>
        </w:tc>
        <w:tc>
          <w:tcPr>
            <w:tcW w:w="5279" w:type="dxa"/>
            <w:shd w:val="clear" w:color="auto" w:fill="auto"/>
          </w:tcPr>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Выписка банка заверяется печатью банка или оригинальным оттиском штампа и подписью </w:t>
            </w:r>
            <w:proofErr w:type="spellStart"/>
            <w:r w:rsidRPr="00FC3E29">
              <w:rPr>
                <w:rFonts w:ascii="Times New Roman" w:eastAsia="Times New Roman" w:hAnsi="Times New Roman"/>
                <w:sz w:val="24"/>
              </w:rPr>
              <w:t>операциониста</w:t>
            </w:r>
            <w:proofErr w:type="spellEnd"/>
            <w:r w:rsidRPr="00FC3E29">
              <w:rPr>
                <w:rFonts w:ascii="Times New Roman" w:eastAsia="Times New Roman" w:hAnsi="Times New Roman"/>
                <w:sz w:val="24"/>
              </w:rPr>
              <w:t xml:space="preserve"> банка с указанием фамилии и инициалов.</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В случае</w:t>
            </w:r>
            <w:proofErr w:type="gramStart"/>
            <w:r w:rsidRPr="00FC3E29">
              <w:rPr>
                <w:rFonts w:ascii="Times New Roman" w:eastAsia="Times New Roman" w:hAnsi="Times New Roman"/>
                <w:sz w:val="24"/>
              </w:rPr>
              <w:t>,</w:t>
            </w:r>
            <w:proofErr w:type="gramEnd"/>
            <w:r w:rsidRPr="00FC3E29">
              <w:rPr>
                <w:rFonts w:ascii="Times New Roman" w:eastAsia="Times New Roman" w:hAnsi="Times New Roman"/>
                <w:sz w:val="24"/>
              </w:rPr>
              <w:t xml:space="preserve"> если выписка банка имеет более 1 (одного) листа, печатью банка (либо оригинальным оттиском штампа и подписью </w:t>
            </w:r>
            <w:proofErr w:type="spellStart"/>
            <w:r w:rsidRPr="00FC3E29">
              <w:rPr>
                <w:rFonts w:ascii="Times New Roman" w:eastAsia="Times New Roman" w:hAnsi="Times New Roman"/>
                <w:sz w:val="24"/>
              </w:rPr>
              <w:t>операциониста</w:t>
            </w:r>
            <w:proofErr w:type="spellEnd"/>
            <w:r w:rsidRPr="00FC3E29">
              <w:rPr>
                <w:rFonts w:ascii="Times New Roman" w:eastAsia="Times New Roman" w:hAnsi="Times New Roman"/>
                <w:sz w:val="24"/>
              </w:rPr>
              <w:t xml:space="preserve">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w:t>
            </w:r>
            <w:proofErr w:type="spellStart"/>
            <w:r w:rsidRPr="00FC3E29">
              <w:rPr>
                <w:rFonts w:ascii="Times New Roman" w:eastAsia="Times New Roman" w:hAnsi="Times New Roman"/>
                <w:sz w:val="24"/>
              </w:rPr>
              <w:t>операциониста</w:t>
            </w:r>
            <w:proofErr w:type="spellEnd"/>
            <w:r w:rsidRPr="00FC3E29">
              <w:rPr>
                <w:rFonts w:ascii="Times New Roman" w:eastAsia="Times New Roman" w:hAnsi="Times New Roman"/>
                <w:sz w:val="24"/>
              </w:rPr>
              <w:t xml:space="preserve"> банка с указанием фамилии и инициалов).</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Выписка банка в обязательном порядке должна содержать следующие реквизиты / информацию:</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lastRenderedPageBreak/>
              <w:t>1. Наименование банка.</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2. Полное наименование организации, Ф.И.О. индивидуального предпринимателя.</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3. Номер банковского счета, по которому представляется выписка. </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4. Период, за который предоставляется выписка. </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5. Дата совершения операции (</w:t>
            </w:r>
            <w:proofErr w:type="spellStart"/>
            <w:r w:rsidRPr="00FC3E29">
              <w:rPr>
                <w:rFonts w:ascii="Times New Roman" w:eastAsia="Times New Roman" w:hAnsi="Times New Roman"/>
                <w:sz w:val="24"/>
              </w:rPr>
              <w:t>дд.мм</w:t>
            </w:r>
            <w:proofErr w:type="gramStart"/>
            <w:r w:rsidRPr="00FC3E29">
              <w:rPr>
                <w:rFonts w:ascii="Times New Roman" w:eastAsia="Times New Roman" w:hAnsi="Times New Roman"/>
                <w:sz w:val="24"/>
              </w:rPr>
              <w:t>.г</w:t>
            </w:r>
            <w:proofErr w:type="gramEnd"/>
            <w:r w:rsidRPr="00FC3E29">
              <w:rPr>
                <w:rFonts w:ascii="Times New Roman" w:eastAsia="Times New Roman" w:hAnsi="Times New Roman"/>
                <w:sz w:val="24"/>
              </w:rPr>
              <w:t>г</w:t>
            </w:r>
            <w:proofErr w:type="spellEnd"/>
            <w:r w:rsidRPr="00FC3E29">
              <w:rPr>
                <w:rFonts w:ascii="Times New Roman" w:eastAsia="Times New Roman" w:hAnsi="Times New Roman"/>
                <w:sz w:val="24"/>
              </w:rPr>
              <w:t>).</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6. Реквизиты документа, на основании которого была совершена операция по счету (номер, дата).</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7. Наименование плательщика/получателя денежных средств. </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8. Сумма операции по счету (по дебету / по кредиту). </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9. Назначение платежа.</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contextualSpacing/>
              <w:jc w:val="center"/>
              <w:rPr>
                <w:rFonts w:ascii="Times New Roman" w:hAnsi="Times New Roman"/>
                <w:sz w:val="24"/>
              </w:rPr>
            </w:pPr>
            <w:r w:rsidRPr="00FC3E29">
              <w:rPr>
                <w:rFonts w:ascii="Times New Roman" w:eastAsia="Times New Roman" w:hAnsi="Times New Roman"/>
                <w:sz w:val="24"/>
              </w:rPr>
              <w:lastRenderedPageBreak/>
              <w:t>4</w:t>
            </w:r>
          </w:p>
        </w:tc>
        <w:tc>
          <w:tcPr>
            <w:tcW w:w="2823"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Счет на оплату</w:t>
            </w: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hAnsi="Times New Roman"/>
                <w:sz w:val="24"/>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FC3E29" w:rsidRPr="00FC3E29" w:rsidRDefault="00FC3E29" w:rsidP="00FC3E29">
            <w:pPr>
              <w:rPr>
                <w:rFonts w:ascii="Times New Roman" w:hAnsi="Times New Roman"/>
                <w:sz w:val="24"/>
              </w:rPr>
            </w:pPr>
            <w:r w:rsidRPr="00FC3E29">
              <w:rPr>
                <w:rFonts w:ascii="Times New Roman" w:hAnsi="Times New Roman"/>
                <w:sz w:val="24"/>
              </w:rPr>
              <w:t xml:space="preserve">Счет на оплату должен соответствовать условиям Договора и в обязательном порядке содержать следующие реквизиты / информацию: </w:t>
            </w:r>
          </w:p>
          <w:p w:rsidR="00FC3E29" w:rsidRPr="00FC3E29" w:rsidRDefault="00FC3E29" w:rsidP="00FC3E29">
            <w:pPr>
              <w:tabs>
                <w:tab w:val="left" w:pos="244"/>
              </w:tabs>
              <w:rPr>
                <w:rFonts w:ascii="Times New Roman" w:hAnsi="Times New Roman"/>
                <w:sz w:val="24"/>
              </w:rPr>
            </w:pPr>
            <w:r w:rsidRPr="00FC3E29">
              <w:rPr>
                <w:rFonts w:ascii="Times New Roman" w:hAnsi="Times New Roman"/>
                <w:sz w:val="24"/>
              </w:rPr>
              <w:t>1. Ссылку на номер и дату Договора.</w:t>
            </w:r>
          </w:p>
          <w:p w:rsidR="00FC3E29" w:rsidRPr="00FC3E29" w:rsidRDefault="00FC3E29" w:rsidP="00FC3E29">
            <w:pPr>
              <w:tabs>
                <w:tab w:val="left" w:pos="244"/>
              </w:tabs>
              <w:rPr>
                <w:rFonts w:ascii="Times New Roman" w:hAnsi="Times New Roman"/>
                <w:sz w:val="24"/>
              </w:rPr>
            </w:pPr>
            <w:r w:rsidRPr="00FC3E29">
              <w:rPr>
                <w:rFonts w:ascii="Times New Roman" w:hAnsi="Times New Roman"/>
                <w:sz w:val="24"/>
              </w:rPr>
              <w:t xml:space="preserve">2. Указание на лицо, выдавшее счет (наименование/Ф.И.О., ИНН, КПП). </w:t>
            </w:r>
          </w:p>
          <w:p w:rsidR="00FC3E29" w:rsidRPr="00FC3E29" w:rsidRDefault="00FC3E29" w:rsidP="00FC3E29">
            <w:pPr>
              <w:tabs>
                <w:tab w:val="left" w:pos="244"/>
              </w:tabs>
              <w:rPr>
                <w:rFonts w:ascii="Times New Roman" w:hAnsi="Times New Roman"/>
                <w:sz w:val="24"/>
              </w:rPr>
            </w:pPr>
            <w:r w:rsidRPr="00FC3E29">
              <w:rPr>
                <w:rFonts w:ascii="Times New Roman" w:hAnsi="Times New Roman"/>
                <w:sz w:val="24"/>
              </w:rPr>
              <w:t xml:space="preserve">3. Указание на плательщика (наименование/Ф.И.О. индивидуального предпринимателя, ИНН, КПП) </w:t>
            </w:r>
          </w:p>
          <w:p w:rsidR="00FC3E29" w:rsidRPr="00FC3E29" w:rsidRDefault="00FC3E29" w:rsidP="00FC3E29">
            <w:pPr>
              <w:tabs>
                <w:tab w:val="left" w:pos="244"/>
              </w:tabs>
              <w:rPr>
                <w:rFonts w:ascii="Times New Roman" w:hAnsi="Times New Roman"/>
                <w:sz w:val="24"/>
              </w:rPr>
            </w:pPr>
            <w:r w:rsidRPr="00FC3E29">
              <w:rPr>
                <w:rFonts w:ascii="Times New Roman" w:hAnsi="Times New Roman"/>
                <w:sz w:val="24"/>
              </w:rPr>
              <w:t xml:space="preserve">4. Предмет Договора (за что производится оплата по счету). </w:t>
            </w:r>
          </w:p>
          <w:p w:rsidR="00FC3E29" w:rsidRPr="00FC3E29" w:rsidRDefault="00FC3E29" w:rsidP="00FC3E29">
            <w:pPr>
              <w:rPr>
                <w:rFonts w:ascii="Times New Roman" w:hAnsi="Times New Roman"/>
                <w:sz w:val="24"/>
              </w:rPr>
            </w:pPr>
            <w:r w:rsidRPr="00FC3E29">
              <w:rPr>
                <w:rFonts w:ascii="Times New Roman" w:hAnsi="Times New Roman"/>
                <w:sz w:val="24"/>
              </w:rPr>
              <w:t xml:space="preserve">5. Сумма платежа. </w:t>
            </w:r>
          </w:p>
          <w:p w:rsidR="00FC3E29" w:rsidRPr="00FC3E29" w:rsidRDefault="00FC3E29" w:rsidP="00FC3E29">
            <w:pPr>
              <w:suppressAutoHyphens/>
              <w:rPr>
                <w:rFonts w:ascii="Times New Roman" w:hAnsi="Times New Roman"/>
                <w:sz w:val="24"/>
              </w:rPr>
            </w:pPr>
            <w:r w:rsidRPr="00FC3E29">
              <w:rPr>
                <w:rFonts w:ascii="Times New Roman" w:hAnsi="Times New Roman"/>
                <w:sz w:val="24"/>
              </w:rPr>
              <w:t>6. Печать и подпись лица, выдавшего счет.</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contextualSpacing/>
              <w:jc w:val="center"/>
              <w:rPr>
                <w:rFonts w:ascii="Times New Roman" w:hAnsi="Times New Roman"/>
                <w:sz w:val="24"/>
              </w:rPr>
            </w:pPr>
            <w:r w:rsidRPr="00FC3E29">
              <w:rPr>
                <w:rFonts w:ascii="Times New Roman" w:eastAsia="Times New Roman" w:hAnsi="Times New Roman"/>
                <w:sz w:val="24"/>
              </w:rPr>
              <w:t>5</w:t>
            </w:r>
          </w:p>
        </w:tc>
        <w:tc>
          <w:tcPr>
            <w:tcW w:w="5624" w:type="dxa"/>
            <w:gridSpan w:val="2"/>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Документы, подтверждающие передачу оборудования Заявителю</w:t>
            </w:r>
          </w:p>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В случае</w:t>
            </w:r>
            <w:proofErr w:type="gramStart"/>
            <w:r w:rsidRPr="00FC3E29">
              <w:rPr>
                <w:rFonts w:ascii="Times New Roman" w:eastAsia="Times New Roman" w:hAnsi="Times New Roman"/>
                <w:sz w:val="24"/>
              </w:rPr>
              <w:t>,</w:t>
            </w:r>
            <w:proofErr w:type="gramEnd"/>
            <w:r w:rsidRPr="00FC3E29">
              <w:rPr>
                <w:rFonts w:ascii="Times New Roman" w:eastAsia="Times New Roman" w:hAnsi="Times New Roman"/>
                <w:sz w:val="24"/>
              </w:rPr>
              <w:t xml:space="preserve"> если в соответствии с условиями Договора передача оборудования от продавца покупателю осуществляется после даты подачи </w:t>
            </w:r>
            <w:r w:rsidRPr="00FC3E29">
              <w:rPr>
                <w:rFonts w:ascii="Times New Roman" w:eastAsia="Times New Roman" w:hAnsi="Times New Roman"/>
                <w:sz w:val="24"/>
              </w:rPr>
              <w:lastRenderedPageBreak/>
              <w:t xml:space="preserve">заявления о предоставлении Муниципальной услуги, документы предоставляются после принятия решения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 но не позднее 1 декабря текущего календарного года. </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Документы предоставляются до заключения Соглашения о предоставлении субсидии. </w:t>
            </w:r>
          </w:p>
        </w:tc>
        <w:tc>
          <w:tcPr>
            <w:tcW w:w="3118" w:type="dxa"/>
            <w:shd w:val="clear" w:color="auto" w:fill="auto"/>
          </w:tcPr>
          <w:p w:rsidR="00FC3E29" w:rsidRPr="00FC3E29" w:rsidRDefault="00FC3E29" w:rsidP="00FC3E29">
            <w:pPr>
              <w:suppressAutoHyphens/>
              <w:rPr>
                <w:rFonts w:ascii="Times New Roman" w:eastAsia="Times New Roman" w:hAnsi="Times New Roman"/>
                <w:sz w:val="24"/>
              </w:rPr>
            </w:pP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lastRenderedPageBreak/>
              <w:t>5.1</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В случае</w:t>
            </w:r>
            <w:proofErr w:type="gramStart"/>
            <w:r w:rsidRPr="00FC3E29">
              <w:rPr>
                <w:rFonts w:ascii="Times New Roman" w:eastAsia="Times New Roman" w:hAnsi="Times New Roman"/>
                <w:sz w:val="24"/>
              </w:rPr>
              <w:t>,</w:t>
            </w:r>
            <w:proofErr w:type="gramEnd"/>
            <w:r w:rsidRPr="00FC3E29">
              <w:rPr>
                <w:rFonts w:ascii="Times New Roman" w:eastAsia="Times New Roman" w:hAnsi="Times New Roman"/>
                <w:sz w:val="24"/>
              </w:rPr>
              <w:t xml:space="preserve"> если передача оборудования в соответствии с Договором осуществляется не по акту приема – передачи, то акт приема – передачи не предоставляется.</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При этом </w:t>
            </w:r>
            <w:proofErr w:type="gramStart"/>
            <w:r w:rsidRPr="00FC3E29">
              <w:rPr>
                <w:rFonts w:ascii="Times New Roman" w:eastAsia="Times New Roman" w:hAnsi="Times New Roman"/>
                <w:sz w:val="24"/>
              </w:rPr>
              <w:t>предоставляются документы</w:t>
            </w:r>
            <w:proofErr w:type="gramEnd"/>
            <w:r w:rsidRPr="00FC3E29">
              <w:rPr>
                <w:rFonts w:ascii="Times New Roman" w:eastAsia="Times New Roman" w:hAnsi="Times New Roman"/>
                <w:sz w:val="24"/>
              </w:rPr>
              <w:t>, подтверждающие передачу, установленные Договором.</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1. Дата составления.</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2. Ссылку на номер и дату Договора.</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 xml:space="preserve">3. Указание на стороны Договора. </w:t>
            </w:r>
          </w:p>
          <w:p w:rsidR="00FC3E29" w:rsidRPr="00FC3E29" w:rsidRDefault="00FC3E29" w:rsidP="00FC3E29">
            <w:pPr>
              <w:tabs>
                <w:tab w:val="center" w:pos="8222"/>
                <w:tab w:val="left" w:pos="15349"/>
              </w:tabs>
              <w:rPr>
                <w:rFonts w:ascii="Times New Roman" w:eastAsia="Times New Roman" w:hAnsi="Times New Roman"/>
                <w:sz w:val="24"/>
              </w:rPr>
            </w:pPr>
            <w:r w:rsidRPr="00FC3E29">
              <w:rPr>
                <w:rFonts w:ascii="Times New Roman" w:eastAsia="Times New Roman" w:hAnsi="Times New Roman"/>
                <w:sz w:val="24"/>
              </w:rPr>
              <w:t>4. Предмет Договора (что передается по акту).</w:t>
            </w:r>
          </w:p>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5. Печати и подписи сторон Договора.</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5.2.</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Товарно – транспортная накладная </w:t>
            </w:r>
          </w:p>
        </w:tc>
        <w:tc>
          <w:tcPr>
            <w:tcW w:w="5279"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Для оборудования, приобретенного на территории Российской Федерации, форма товарно – транспортной накладной утверждена </w:t>
            </w:r>
            <w:proofErr w:type="gramStart"/>
            <w:r w:rsidRPr="00FC3E29">
              <w:rPr>
                <w:rFonts w:ascii="Times New Roman" w:eastAsia="Times New Roman" w:hAnsi="Times New Roman"/>
                <w:sz w:val="24"/>
              </w:rPr>
              <w:t>п</w:t>
            </w:r>
            <w:proofErr w:type="gramEnd"/>
            <w:r w:rsidRPr="00FC3E29">
              <w:rPr>
                <w:rFonts w:asciiTheme="minorHAnsi" w:hAnsiTheme="minorHAnsi"/>
                <w:sz w:val="22"/>
              </w:rPr>
              <w:fldChar w:fldCharType="begin"/>
            </w:r>
            <w:r w:rsidRPr="00FC3E29">
              <w:instrText xml:space="preserve"> HYPERLINK "consultantplus://offline/ref=3F3C5A4AA745238CEF9536BCFA0DC130B412D3B155C7FF72183B5B3C757A103E8F5CAC631EE9E4qFiAM" \h </w:instrText>
            </w:r>
            <w:r w:rsidRPr="00FC3E29">
              <w:rPr>
                <w:rFonts w:asciiTheme="minorHAnsi" w:eastAsiaTheme="minorHAnsi" w:hAnsiTheme="minorHAnsi" w:cstheme="minorBidi"/>
                <w:sz w:val="22"/>
                <w:szCs w:val="22"/>
                <w:lang w:eastAsia="en-US"/>
              </w:rPr>
              <w:fldChar w:fldCharType="separate"/>
            </w:r>
            <w:r w:rsidRPr="00FC3E29">
              <w:rPr>
                <w:rFonts w:ascii="Times New Roman" w:hAnsi="Times New Roman"/>
                <w:sz w:val="24"/>
              </w:rPr>
              <w:t>остановлением</w:t>
            </w:r>
            <w:r w:rsidRPr="00FC3E29">
              <w:rPr>
                <w:rFonts w:ascii="Times New Roman" w:hAnsi="Times New Roman"/>
                <w:sz w:val="24"/>
              </w:rPr>
              <w:fldChar w:fldCharType="end"/>
            </w:r>
            <w:r w:rsidRPr="00FC3E29">
              <w:rPr>
                <w:rFonts w:ascii="Times New Roman" w:eastAsia="Times New Roman" w:hAnsi="Times New Roman"/>
                <w:sz w:val="24"/>
              </w:rPr>
              <w:t xml:space="preserve"> Госкомстата Российской Федерации от 28.11.1997 № 78. </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5.3</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Счет – фактура</w:t>
            </w: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Для оборудования, приобретенного на территории Российской Федерации, </w:t>
            </w:r>
            <w:r w:rsidRPr="00FC3E29">
              <w:rPr>
                <w:rFonts w:ascii="Times New Roman" w:eastAsia="Times New Roman" w:hAnsi="Times New Roman"/>
                <w:sz w:val="24"/>
              </w:rPr>
              <w:lastRenderedPageBreak/>
              <w:t>(представляется плательщиками НДС) форма счета – фактура утверждена постановление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lastRenderedPageBreak/>
              <w:t>5.4</w:t>
            </w:r>
          </w:p>
        </w:tc>
        <w:tc>
          <w:tcPr>
            <w:tcW w:w="2823" w:type="dxa"/>
            <w:shd w:val="clear" w:color="auto" w:fill="auto"/>
          </w:tcPr>
          <w:p w:rsidR="00FC3E29" w:rsidRPr="00FC3E29" w:rsidRDefault="00FC3E29" w:rsidP="00FC3E29">
            <w:pPr>
              <w:suppressAutoHyphens/>
              <w:rPr>
                <w:rFonts w:ascii="Times New Roman" w:eastAsia="Times New Roman" w:hAnsi="Times New Roman"/>
                <w:sz w:val="24"/>
              </w:rPr>
            </w:pP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Декларация на товары (ДТ) </w:t>
            </w: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Для оборудования, приобретенного за пределами территории Российской Федерации, ДТ содержит отметку таможенного органа.</w:t>
            </w:r>
          </w:p>
          <w:p w:rsidR="00FC3E29" w:rsidRPr="00FC3E29" w:rsidRDefault="00FC3E29" w:rsidP="00FC3E29">
            <w:pPr>
              <w:suppressAutoHyphens/>
              <w:rPr>
                <w:rFonts w:ascii="Times New Roman" w:hAnsi="Times New Roman"/>
                <w:sz w:val="24"/>
              </w:rPr>
            </w:pPr>
            <w:r w:rsidRPr="00FC3E29">
              <w:rPr>
                <w:rFonts w:ascii="Times New Roman" w:hAnsi="Times New Roman"/>
                <w:sz w:val="24"/>
              </w:rPr>
              <w:t>Форма ДТ утверждена решением Комиссии Таможенного союза Евразийского экономического сообщества от 20.05.2010 № 257.</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t>6</w:t>
            </w:r>
          </w:p>
        </w:tc>
        <w:tc>
          <w:tcPr>
            <w:tcW w:w="2823" w:type="dxa"/>
            <w:shd w:val="clear" w:color="auto" w:fill="auto"/>
          </w:tcPr>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xml:space="preserve">Бухгалтерские документы о постановке оборудования на баланс </w:t>
            </w:r>
          </w:p>
        </w:tc>
        <w:tc>
          <w:tcPr>
            <w:tcW w:w="2801" w:type="dxa"/>
            <w:shd w:val="clear" w:color="auto" w:fill="auto"/>
          </w:tcPr>
          <w:p w:rsidR="00FC3E29" w:rsidRPr="00FC3E29" w:rsidRDefault="00FC3E29" w:rsidP="00FC3E29">
            <w:pPr>
              <w:widowControl w:val="0"/>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Предоставляется один из следующих документов по выбору Заявителя:</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1) акт о приеме-передаче объекта основных средств (кроме зданий, сооружений) по Форме № ОС-1;</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приказ об утверждении учетной политики субъекта МСП;</w:t>
            </w:r>
          </w:p>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 наименование документа;</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дата составления документа;</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xml:space="preserve">- наименование экономического субъекта, </w:t>
            </w:r>
            <w:r w:rsidRPr="00FC3E29">
              <w:rPr>
                <w:rFonts w:ascii="Times New Roman" w:eastAsia="Times New Roman" w:hAnsi="Times New Roman"/>
                <w:sz w:val="24"/>
              </w:rPr>
              <w:lastRenderedPageBreak/>
              <w:t>составившего документ;</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содержание факта хозяйственной жизни;</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величина натурального и (или) денежного измерения факта хозяйственной жизни с указанием единиц измерения;</w:t>
            </w:r>
          </w:p>
          <w:p w:rsidR="00FC3E29" w:rsidRPr="00FC3E29" w:rsidRDefault="00FC3E29" w:rsidP="00FC3E29">
            <w:pPr>
              <w:suppressAutoHyphens/>
              <w:rPr>
                <w:rFonts w:ascii="Times New Roman" w:hAnsi="Times New Roman"/>
                <w:sz w:val="24"/>
              </w:rPr>
            </w:pPr>
            <w:bookmarkStart w:id="5" w:name="Par6"/>
            <w:bookmarkEnd w:id="5"/>
            <w:proofErr w:type="gramStart"/>
            <w:r w:rsidRPr="00FC3E29">
              <w:rPr>
                <w:rFonts w:ascii="Times New Roman" w:eastAsia="Times New Roman" w:hAnsi="Times New Roman"/>
                <w:sz w:val="24"/>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roofErr w:type="gramEnd"/>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 подписи лиц, предусмотренных в предыдущем абзаце, с указанием их фамилий и инициалов либо иных реквизитов, необходимых для идентификации этих лиц.</w:t>
            </w:r>
          </w:p>
          <w:p w:rsidR="00FC3E29" w:rsidRPr="00FC3E29" w:rsidRDefault="00FC3E29" w:rsidP="00FC3E29">
            <w:pPr>
              <w:suppressAutoHyphens/>
              <w:rPr>
                <w:rFonts w:ascii="Times New Roman" w:hAnsi="Times New Roman"/>
                <w:sz w:val="24"/>
              </w:rPr>
            </w:pPr>
            <w:r w:rsidRPr="00FC3E29">
              <w:rPr>
                <w:rFonts w:ascii="Times New Roman" w:eastAsia="Times New Roman" w:hAnsi="Times New Roman"/>
                <w:sz w:val="24"/>
              </w:rPr>
              <w:t>В Актах ОС-1 либо иных документах обязательно заполнение всех разделов.</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eastAsia="Times New Roman" w:hAnsi="Times New Roman"/>
                <w:sz w:val="24"/>
              </w:rPr>
            </w:pPr>
            <w:r w:rsidRPr="00FC3E29">
              <w:rPr>
                <w:rFonts w:ascii="Times New Roman" w:eastAsia="Times New Roman" w:hAnsi="Times New Roman"/>
                <w:sz w:val="24"/>
              </w:rPr>
              <w:lastRenderedPageBreak/>
              <w:t>7</w:t>
            </w:r>
          </w:p>
        </w:tc>
        <w:tc>
          <w:tcPr>
            <w:tcW w:w="2823" w:type="dxa"/>
            <w:shd w:val="clear" w:color="auto" w:fill="auto"/>
          </w:tcPr>
          <w:p w:rsidR="00FC3E29" w:rsidRPr="00FC3E29" w:rsidRDefault="00FC3E29" w:rsidP="00FC3E29">
            <w:pPr>
              <w:widowControl w:val="0"/>
              <w:tabs>
                <w:tab w:val="left" w:pos="1301"/>
              </w:tabs>
              <w:suppressAutoHyphens/>
              <w:ind w:right="560"/>
              <w:rPr>
                <w:rFonts w:ascii="Times New Roman" w:hAnsi="Times New Roman"/>
                <w:sz w:val="24"/>
              </w:rPr>
            </w:pPr>
            <w:r w:rsidRPr="00FC3E29">
              <w:rPr>
                <w:rFonts w:ascii="Times New Roman" w:eastAsia="Times New Roman" w:hAnsi="Times New Roman"/>
                <w:color w:val="000000"/>
                <w:sz w:val="24"/>
                <w:lang w:bidi="ru-RU"/>
              </w:rPr>
              <w:t xml:space="preserve">ПТС (ПСМ) при приобретении транспортных средств </w:t>
            </w:r>
          </w:p>
        </w:tc>
        <w:tc>
          <w:tcPr>
            <w:tcW w:w="2801" w:type="dxa"/>
            <w:shd w:val="clear" w:color="auto" w:fill="auto"/>
          </w:tcPr>
          <w:p w:rsidR="00FC3E29" w:rsidRPr="00FC3E29" w:rsidRDefault="00FC3E29" w:rsidP="00FC3E29">
            <w:pPr>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Представляется при приобретении транспортных средств.</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транспортного средства (ПТС).</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Приказ МВД России № 496, </w:t>
            </w:r>
            <w:proofErr w:type="spellStart"/>
            <w:r w:rsidRPr="00FC3E29">
              <w:rPr>
                <w:rFonts w:ascii="Times New Roman" w:eastAsia="Times New Roman" w:hAnsi="Times New Roman"/>
                <w:sz w:val="24"/>
              </w:rPr>
              <w:t>Минпромэнерго</w:t>
            </w:r>
            <w:proofErr w:type="spellEnd"/>
            <w:r w:rsidRPr="00FC3E29">
              <w:rPr>
                <w:rFonts w:ascii="Times New Roman" w:eastAsia="Times New Roman" w:hAnsi="Times New Roman"/>
                <w:sz w:val="24"/>
              </w:rPr>
              <w:t xml:space="preserve">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Паспорт самоходной машины (ПСМ).</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 xml:space="preserve">«Положение о паспорте самоходной машины и </w:t>
            </w:r>
            <w:r w:rsidRPr="00FC3E29">
              <w:rPr>
                <w:rFonts w:ascii="Times New Roman" w:eastAsia="Times New Roman" w:hAnsi="Times New Roman"/>
                <w:sz w:val="24"/>
              </w:rPr>
              <w:lastRenderedPageBreak/>
              <w:t xml:space="preserve">других видов техники (утв. Госстандартом Российской Федерации и Минсельхозпродом Российской Федерации 26, 28 июня 1995 г.). </w:t>
            </w:r>
          </w:p>
          <w:p w:rsidR="00FC3E29" w:rsidRPr="00FC3E29" w:rsidRDefault="00FC3E29" w:rsidP="00FC3E29">
            <w:pPr>
              <w:suppressAutoHyphens/>
            </w:pPr>
            <w:r w:rsidRPr="00FC3E29">
              <w:rPr>
                <w:rFonts w:ascii="Times New Roman" w:eastAsia="Times New Roman" w:hAnsi="Times New Roman"/>
                <w:sz w:val="24"/>
              </w:rPr>
              <w:t xml:space="preserve">  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rsidR="00FC3E29" w:rsidRPr="00FC3E29" w:rsidRDefault="00FC3E29" w:rsidP="00FC3E29">
            <w:pPr>
              <w:suppressAutoHyphens/>
            </w:pPr>
            <w:r w:rsidRPr="00FC3E29">
              <w:rPr>
                <w:rFonts w:ascii="Times New Roman" w:eastAsia="Times New Roman" w:hAnsi="Times New Roman"/>
                <w:sz w:val="24"/>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rsidR="00FC3E29" w:rsidRPr="00FC3E29" w:rsidRDefault="00FC3E29" w:rsidP="00FC3E29">
            <w:pPr>
              <w:suppressAutoHyphens/>
            </w:pPr>
            <w:r w:rsidRPr="00FC3E29">
              <w:rPr>
                <w:rFonts w:ascii="Times New Roman" w:eastAsia="Times New Roman" w:hAnsi="Times New Roman"/>
                <w:sz w:val="24"/>
              </w:rPr>
              <w:lastRenderedPageBreak/>
              <w:t xml:space="preserve">Электронный образ документа </w:t>
            </w:r>
          </w:p>
        </w:tc>
      </w:tr>
      <w:tr w:rsidR="00FC3E29" w:rsidRPr="00FC3E29" w:rsidTr="00B41B65">
        <w:tc>
          <w:tcPr>
            <w:tcW w:w="951" w:type="dxa"/>
            <w:shd w:val="clear" w:color="auto" w:fill="auto"/>
          </w:tcPr>
          <w:p w:rsidR="00FC3E29" w:rsidRPr="00FC3E29" w:rsidRDefault="00FC3E29" w:rsidP="00FC3E29">
            <w:pPr>
              <w:suppressAutoHyphens/>
              <w:jc w:val="center"/>
              <w:rPr>
                <w:rFonts w:ascii="Times New Roman" w:hAnsi="Times New Roman"/>
                <w:sz w:val="24"/>
              </w:rPr>
            </w:pPr>
            <w:r w:rsidRPr="00FC3E29">
              <w:rPr>
                <w:rFonts w:ascii="Times New Roman" w:eastAsia="Times New Roman" w:hAnsi="Times New Roman"/>
                <w:sz w:val="24"/>
              </w:rPr>
              <w:lastRenderedPageBreak/>
              <w:t>8</w:t>
            </w:r>
          </w:p>
        </w:tc>
        <w:tc>
          <w:tcPr>
            <w:tcW w:w="2823" w:type="dxa"/>
            <w:shd w:val="clear" w:color="auto" w:fill="auto"/>
          </w:tcPr>
          <w:p w:rsidR="00FC3E29" w:rsidRPr="00FC3E29" w:rsidRDefault="00FC3E29" w:rsidP="00FC3E29">
            <w:pPr>
              <w:widowControl w:val="0"/>
              <w:suppressAutoHyphens/>
              <w:rPr>
                <w:rFonts w:ascii="Times New Roman" w:hAnsi="Times New Roman"/>
                <w:sz w:val="24"/>
              </w:rPr>
            </w:pPr>
            <w:r w:rsidRPr="00FC3E29">
              <w:rPr>
                <w:rFonts w:ascii="Times New Roman" w:eastAsia="Times New Roman" w:hAnsi="Times New Roman"/>
                <w:sz w:val="24"/>
              </w:rPr>
              <w:t>Фотография</w:t>
            </w:r>
            <w:proofErr w:type="gramStart"/>
            <w:r w:rsidRPr="00FC3E29">
              <w:rPr>
                <w:rFonts w:ascii="Times New Roman" w:eastAsia="Times New Roman" w:hAnsi="Times New Roman"/>
                <w:sz w:val="24"/>
              </w:rPr>
              <w:t xml:space="preserve"> (-</w:t>
            </w:r>
            <w:proofErr w:type="gramEnd"/>
            <w:r w:rsidRPr="00FC3E29">
              <w:rPr>
                <w:rFonts w:ascii="Times New Roman" w:eastAsia="Times New Roman" w:hAnsi="Times New Roman"/>
                <w:sz w:val="24"/>
              </w:rPr>
              <w:t>и) каждого объекта основных средств после его (их) передачи</w:t>
            </w:r>
          </w:p>
        </w:tc>
        <w:tc>
          <w:tcPr>
            <w:tcW w:w="2801" w:type="dxa"/>
            <w:shd w:val="clear" w:color="auto" w:fill="auto"/>
          </w:tcPr>
          <w:p w:rsidR="00FC3E29" w:rsidRPr="00FC3E29" w:rsidRDefault="00FC3E29" w:rsidP="00FC3E29">
            <w:pPr>
              <w:widowControl w:val="0"/>
              <w:suppressAutoHyphens/>
              <w:rPr>
                <w:rFonts w:ascii="Times New Roman" w:eastAsia="Times New Roman" w:hAnsi="Times New Roman"/>
                <w:sz w:val="24"/>
              </w:rPr>
            </w:pPr>
          </w:p>
        </w:tc>
        <w:tc>
          <w:tcPr>
            <w:tcW w:w="5279" w:type="dxa"/>
            <w:shd w:val="clear" w:color="auto" w:fill="auto"/>
          </w:tcPr>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Требования к фотографиям:</w:t>
            </w:r>
          </w:p>
          <w:p w:rsidR="00FC3E29" w:rsidRPr="00FC3E29" w:rsidRDefault="00FC3E29" w:rsidP="00FC3E29">
            <w:pPr>
              <w:suppressAutoHyphens/>
            </w:pPr>
            <w:r w:rsidRPr="00FC3E29">
              <w:rPr>
                <w:rFonts w:ascii="Times New Roman" w:eastAsia="Times New Roman" w:hAnsi="Times New Roman"/>
                <w:sz w:val="24"/>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2. Разрешение не менее 200 точек на дюйм (</w:t>
            </w:r>
            <w:proofErr w:type="spellStart"/>
            <w:r w:rsidRPr="00FC3E29">
              <w:rPr>
                <w:rFonts w:ascii="Times New Roman" w:eastAsia="Times New Roman" w:hAnsi="Times New Roman"/>
                <w:sz w:val="24"/>
              </w:rPr>
              <w:t>dpi</w:t>
            </w:r>
            <w:proofErr w:type="spellEnd"/>
            <w:r w:rsidRPr="00FC3E29">
              <w:rPr>
                <w:rFonts w:ascii="Times New Roman" w:eastAsia="Times New Roman" w:hAnsi="Times New Roman"/>
                <w:sz w:val="24"/>
              </w:rPr>
              <w:t>).</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3. Размер (длина, ширина) не менее 1500 пикселей по короткой стороне.</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4. Размер (вес) 1 фотографии не более 10 Мб.</w:t>
            </w:r>
          </w:p>
          <w:p w:rsidR="00FC3E29" w:rsidRPr="00FC3E29" w:rsidRDefault="00FC3E29" w:rsidP="00FC3E29">
            <w:pPr>
              <w:suppressAutoHyphens/>
              <w:rPr>
                <w:rFonts w:ascii="Times New Roman" w:eastAsia="Times New Roman" w:hAnsi="Times New Roman"/>
                <w:sz w:val="24"/>
              </w:rPr>
            </w:pPr>
            <w:r w:rsidRPr="00FC3E29">
              <w:rPr>
                <w:rFonts w:ascii="Times New Roman" w:eastAsia="Times New Roman" w:hAnsi="Times New Roman"/>
                <w:sz w:val="24"/>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rsidR="00FC3E29" w:rsidRPr="00FC3E29" w:rsidRDefault="00FC3E29" w:rsidP="00FC3E29">
            <w:pPr>
              <w:widowControl w:val="0"/>
              <w:suppressAutoHyphens/>
              <w:rPr>
                <w:rFonts w:ascii="Times New Roman" w:eastAsia="Times New Roman" w:hAnsi="Times New Roman"/>
                <w:sz w:val="24"/>
              </w:rPr>
            </w:pPr>
            <w:r w:rsidRPr="00FC3E29">
              <w:rPr>
                <w:rFonts w:ascii="Times New Roman" w:eastAsia="Times New Roman" w:hAnsi="Times New Roman"/>
                <w:sz w:val="24"/>
              </w:rPr>
              <w:t xml:space="preserve">Графический формат: </w:t>
            </w:r>
            <w:proofErr w:type="spellStart"/>
            <w:r w:rsidRPr="00FC3E29">
              <w:rPr>
                <w:rFonts w:ascii="Times New Roman" w:eastAsia="Times New Roman" w:hAnsi="Times New Roman"/>
                <w:sz w:val="24"/>
              </w:rPr>
              <w:t>Raw</w:t>
            </w:r>
            <w:proofErr w:type="spellEnd"/>
            <w:r w:rsidRPr="00FC3E29">
              <w:rPr>
                <w:rFonts w:ascii="Times New Roman" w:eastAsia="Times New Roman" w:hAnsi="Times New Roman"/>
                <w:sz w:val="24"/>
              </w:rPr>
              <w:t>; JPEG (JPG); JPEG 2000 (jp2); TIFF; PNG; BMP.</w:t>
            </w:r>
          </w:p>
        </w:tc>
      </w:tr>
    </w:tbl>
    <w:p w:rsidR="008A25D4" w:rsidRDefault="008A25D4" w:rsidP="008A25D4">
      <w:pPr>
        <w:widowControl w:val="0"/>
        <w:autoSpaceDE w:val="0"/>
        <w:autoSpaceDN w:val="0"/>
        <w:spacing w:after="0" w:line="240" w:lineRule="auto"/>
        <w:ind w:left="12036"/>
        <w:jc w:val="both"/>
        <w:rPr>
          <w:rFonts w:ascii="Times New Roman" w:eastAsia="Times New Roman" w:hAnsi="Times New Roman" w:cs="Times New Roman"/>
          <w:sz w:val="24"/>
          <w:szCs w:val="24"/>
          <w:lang w:eastAsia="ru-RU"/>
        </w:rPr>
      </w:pPr>
    </w:p>
    <w:p w:rsidR="008A25D4" w:rsidRDefault="008A25D4" w:rsidP="008A25D4">
      <w:pPr>
        <w:widowControl w:val="0"/>
        <w:autoSpaceDE w:val="0"/>
        <w:autoSpaceDN w:val="0"/>
        <w:spacing w:after="0" w:line="240" w:lineRule="auto"/>
        <w:ind w:left="12036"/>
        <w:jc w:val="both"/>
        <w:rPr>
          <w:rFonts w:ascii="Times New Roman" w:eastAsia="Times New Roman" w:hAnsi="Times New Roman" w:cs="Times New Roman"/>
          <w:sz w:val="24"/>
          <w:szCs w:val="24"/>
          <w:lang w:eastAsia="ru-RU"/>
        </w:rPr>
      </w:pPr>
    </w:p>
    <w:p w:rsidR="008A25D4" w:rsidRDefault="008A25D4" w:rsidP="008A25D4">
      <w:pPr>
        <w:widowControl w:val="0"/>
        <w:autoSpaceDE w:val="0"/>
        <w:autoSpaceDN w:val="0"/>
        <w:spacing w:after="0" w:line="240" w:lineRule="auto"/>
        <w:ind w:left="12036"/>
        <w:jc w:val="both"/>
        <w:rPr>
          <w:rFonts w:ascii="Times New Roman" w:eastAsia="Times New Roman" w:hAnsi="Times New Roman" w:cs="Times New Roman"/>
          <w:sz w:val="24"/>
          <w:szCs w:val="24"/>
          <w:lang w:eastAsia="ru-RU"/>
        </w:rPr>
      </w:pPr>
    </w:p>
    <w:p w:rsidR="008A25D4" w:rsidRDefault="008A25D4" w:rsidP="008A25D4">
      <w:pPr>
        <w:widowControl w:val="0"/>
        <w:autoSpaceDE w:val="0"/>
        <w:autoSpaceDN w:val="0"/>
        <w:spacing w:after="0" w:line="240" w:lineRule="auto"/>
        <w:ind w:left="12036"/>
        <w:jc w:val="both"/>
        <w:rPr>
          <w:rFonts w:ascii="Times New Roman" w:eastAsia="Times New Roman" w:hAnsi="Times New Roman" w:cs="Times New Roman"/>
          <w:sz w:val="24"/>
          <w:szCs w:val="24"/>
          <w:lang w:eastAsia="ru-RU"/>
        </w:rPr>
      </w:pPr>
    </w:p>
    <w:p w:rsidR="000965E4" w:rsidRPr="000965E4" w:rsidRDefault="000965E4" w:rsidP="000965E4">
      <w:pPr>
        <w:sectPr w:rsidR="000965E4" w:rsidRPr="000965E4" w:rsidSect="00204ABE">
          <w:pgSz w:w="16838" w:h="11905" w:orient="landscape"/>
          <w:pgMar w:top="567" w:right="1134" w:bottom="851" w:left="1134" w:header="0" w:footer="0" w:gutter="0"/>
          <w:cols w:space="720"/>
        </w:sectPr>
      </w:pPr>
    </w:p>
    <w:p w:rsidR="00E013A4" w:rsidRPr="00733D30" w:rsidRDefault="00E013A4" w:rsidP="00E013A4">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p>
    <w:p w:rsidR="00E013A4" w:rsidRPr="00733D30" w:rsidRDefault="00E013A4" w:rsidP="00E013A4">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E013A4" w:rsidRPr="00733D30" w:rsidRDefault="00E013A4" w:rsidP="00E013A4">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E013A4" w:rsidRPr="00733D30" w:rsidRDefault="00E013A4" w:rsidP="00E013A4">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E013A4" w:rsidRDefault="0077547D" w:rsidP="0077547D">
      <w:pPr>
        <w:shd w:val="clear" w:color="auto" w:fill="FFFFFF" w:themeFill="background1"/>
        <w:spacing w:after="0" w:line="240" w:lineRule="auto"/>
        <w:ind w:left="4956" w:firstLine="708"/>
        <w:rPr>
          <w:rFonts w:ascii="Times New Roman" w:eastAsia="Calibri" w:hAnsi="Times New Roman" w:cs="Arial"/>
          <w:b/>
          <w:sz w:val="24"/>
          <w:szCs w:val="24"/>
        </w:rPr>
      </w:pPr>
      <w:r>
        <w:rPr>
          <w:rFonts w:ascii="Times New Roman" w:eastAsia="Times New Roman" w:hAnsi="Times New Roman" w:cs="Times New Roman"/>
          <w:sz w:val="24"/>
          <w:szCs w:val="24"/>
          <w:lang w:eastAsia="ru-RU"/>
        </w:rPr>
        <w:t xml:space="preserve">  </w:t>
      </w:r>
      <w:r w:rsidR="00E013A4" w:rsidRPr="00733D30">
        <w:rPr>
          <w:rFonts w:ascii="Times New Roman" w:eastAsia="Times New Roman" w:hAnsi="Times New Roman" w:cs="Times New Roman"/>
          <w:sz w:val="24"/>
          <w:szCs w:val="24"/>
          <w:lang w:eastAsia="ru-RU"/>
        </w:rPr>
        <w:t xml:space="preserve">от </w:t>
      </w:r>
      <w:r w:rsidR="00E013A4">
        <w:rPr>
          <w:rFonts w:ascii="Times New Roman" w:eastAsia="Times New Roman" w:hAnsi="Times New Roman" w:cs="Times New Roman"/>
          <w:sz w:val="24"/>
          <w:szCs w:val="24"/>
          <w:lang w:eastAsia="ru-RU"/>
        </w:rPr>
        <w:t>09.10.2017</w:t>
      </w:r>
      <w:r w:rsidR="00E013A4" w:rsidRPr="00733D30">
        <w:rPr>
          <w:rFonts w:ascii="Times New Roman" w:eastAsia="Times New Roman" w:hAnsi="Times New Roman" w:cs="Times New Roman"/>
          <w:sz w:val="24"/>
          <w:szCs w:val="24"/>
          <w:lang w:eastAsia="ru-RU"/>
        </w:rPr>
        <w:t xml:space="preserve"> № </w:t>
      </w:r>
      <w:r w:rsidR="00E013A4">
        <w:rPr>
          <w:rFonts w:ascii="Times New Roman" w:eastAsia="Times New Roman" w:hAnsi="Times New Roman" w:cs="Times New Roman"/>
          <w:sz w:val="24"/>
          <w:szCs w:val="24"/>
          <w:lang w:eastAsia="ru-RU"/>
        </w:rPr>
        <w:t>3494</w:t>
      </w:r>
    </w:p>
    <w:p w:rsid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p>
    <w:p w:rsid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p>
    <w:p w:rsid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p>
    <w:p w:rsidR="00E013A4" w:rsidRP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r w:rsidRPr="00E013A4">
        <w:rPr>
          <w:rFonts w:ascii="Times New Roman" w:eastAsia="Calibri" w:hAnsi="Times New Roman" w:cs="Arial"/>
          <w:b/>
          <w:sz w:val="24"/>
          <w:szCs w:val="24"/>
        </w:rPr>
        <w:t xml:space="preserve">Форма Уведомления о </w:t>
      </w:r>
      <w:proofErr w:type="gramStart"/>
      <w:r w:rsidRPr="00E013A4">
        <w:rPr>
          <w:rFonts w:ascii="Times New Roman" w:eastAsia="Calibri" w:hAnsi="Times New Roman" w:cs="Arial"/>
          <w:b/>
          <w:sz w:val="24"/>
          <w:szCs w:val="24"/>
        </w:rPr>
        <w:t>решении</w:t>
      </w:r>
      <w:proofErr w:type="gramEnd"/>
      <w:r w:rsidRPr="00E013A4">
        <w:rPr>
          <w:rFonts w:ascii="Times New Roman" w:eastAsia="Calibri" w:hAnsi="Times New Roman" w:cs="Arial"/>
          <w:b/>
          <w:sz w:val="24"/>
          <w:szCs w:val="24"/>
        </w:rPr>
        <w:t xml:space="preserve"> о предоставлении финансовой поддержки (субсидии) субъекту МСП</w:t>
      </w:r>
    </w:p>
    <w:p w:rsidR="00E013A4" w:rsidRPr="00E013A4" w:rsidRDefault="00E013A4" w:rsidP="00E013A4">
      <w:pPr>
        <w:shd w:val="clear" w:color="auto" w:fill="FFFFFF" w:themeFill="background1"/>
        <w:spacing w:after="0" w:line="240" w:lineRule="auto"/>
        <w:jc w:val="center"/>
        <w:rPr>
          <w:rFonts w:ascii="Times New Roman" w:eastAsia="Calibri" w:hAnsi="Times New Roman" w:cs="Arial"/>
          <w:sz w:val="24"/>
          <w:szCs w:val="24"/>
        </w:rPr>
      </w:pPr>
    </w:p>
    <w:p w:rsidR="00E013A4" w:rsidRPr="00E013A4" w:rsidRDefault="00E013A4" w:rsidP="00E013A4">
      <w:pPr>
        <w:shd w:val="clear" w:color="auto" w:fill="FFFFFF" w:themeFill="background1"/>
        <w:spacing w:after="0" w:line="240" w:lineRule="auto"/>
        <w:jc w:val="center"/>
        <w:rPr>
          <w:rFonts w:ascii="Times New Roman" w:eastAsia="Calibri" w:hAnsi="Times New Roman" w:cs="Arial"/>
          <w:sz w:val="24"/>
          <w:szCs w:val="24"/>
        </w:rPr>
      </w:pPr>
    </w:p>
    <w:p w:rsidR="00E013A4" w:rsidRPr="00E013A4" w:rsidRDefault="00E013A4" w:rsidP="00E013A4">
      <w:pPr>
        <w:spacing w:after="0"/>
        <w:jc w:val="center"/>
        <w:rPr>
          <w:rFonts w:ascii="Calibri" w:eastAsia="Calibri" w:hAnsi="Calibri" w:cs="Times New Roman"/>
          <w:sz w:val="20"/>
          <w:szCs w:val="20"/>
          <w:lang w:eastAsia="ru-RU"/>
        </w:rPr>
      </w:pPr>
    </w:p>
    <w:p w:rsidR="00E013A4" w:rsidRPr="00E013A4" w:rsidRDefault="00E013A4" w:rsidP="00E013A4">
      <w:pPr>
        <w:spacing w:after="0"/>
        <w:jc w:val="center"/>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lang w:eastAsia="ru-RU"/>
        </w:rPr>
        <w:t xml:space="preserve">Уведомление </w:t>
      </w:r>
    </w:p>
    <w:p w:rsidR="00E013A4" w:rsidRPr="00E013A4" w:rsidRDefault="00E013A4" w:rsidP="00E013A4">
      <w:pPr>
        <w:spacing w:after="0" w:line="240" w:lineRule="auto"/>
        <w:jc w:val="center"/>
        <w:rPr>
          <w:rFonts w:ascii="Times New Roman" w:eastAsia="Calibri" w:hAnsi="Times New Roman" w:cs="Times New Roman"/>
          <w:sz w:val="24"/>
          <w:szCs w:val="24"/>
          <w:vertAlign w:val="superscript"/>
          <w:lang w:eastAsia="ru-RU"/>
        </w:rPr>
      </w:pPr>
      <w:r w:rsidRPr="00E013A4">
        <w:rPr>
          <w:rFonts w:ascii="Times New Roman" w:eastAsia="Calibri" w:hAnsi="Times New Roman" w:cs="Times New Roman"/>
          <w:sz w:val="24"/>
          <w:szCs w:val="24"/>
          <w:lang w:eastAsia="ru-RU"/>
        </w:rPr>
        <w:t xml:space="preserve">о </w:t>
      </w:r>
      <w:proofErr w:type="gramStart"/>
      <w:r w:rsidRPr="00E013A4">
        <w:rPr>
          <w:rFonts w:ascii="Times New Roman" w:eastAsia="Calibri" w:hAnsi="Times New Roman" w:cs="Times New Roman"/>
          <w:sz w:val="24"/>
          <w:szCs w:val="24"/>
          <w:lang w:eastAsia="ru-RU"/>
        </w:rPr>
        <w:t>решении</w:t>
      </w:r>
      <w:proofErr w:type="gramEnd"/>
      <w:r w:rsidRPr="00E013A4">
        <w:rPr>
          <w:rFonts w:ascii="Times New Roman" w:eastAsia="Calibri" w:hAnsi="Times New Roman" w:cs="Times New Roman"/>
          <w:sz w:val="24"/>
          <w:szCs w:val="24"/>
          <w:lang w:eastAsia="ru-RU"/>
        </w:rPr>
        <w:t xml:space="preserve"> о предоставлении финансовой поддержки (субсидии) субъекту МСП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p w:rsidR="00E013A4" w:rsidRPr="00E013A4" w:rsidRDefault="00E013A4" w:rsidP="00E013A4">
      <w:pPr>
        <w:spacing w:after="0" w:line="240" w:lineRule="auto"/>
        <w:ind w:firstLine="708"/>
        <w:jc w:val="both"/>
        <w:rPr>
          <w:rFonts w:ascii="Times New Roman" w:eastAsia="Calibri" w:hAnsi="Times New Roman" w:cs="Times New Roman"/>
          <w:sz w:val="24"/>
          <w:szCs w:val="24"/>
        </w:rPr>
      </w:pPr>
      <w:r w:rsidRPr="00E013A4">
        <w:rPr>
          <w:rFonts w:ascii="Times New Roman" w:eastAsia="Calibri" w:hAnsi="Times New Roman" w:cs="Times New Roman"/>
          <w:sz w:val="24"/>
          <w:szCs w:val="24"/>
          <w:lang w:eastAsia="ru-RU"/>
        </w:rPr>
        <w:t xml:space="preserve">Протоколом № ___ от </w:t>
      </w:r>
      <w:r w:rsidRPr="00E013A4">
        <w:rPr>
          <w:rFonts w:ascii="Times New Roman" w:eastAsia="Calibri" w:hAnsi="Times New Roman" w:cs="Times New Roman"/>
          <w:sz w:val="24"/>
          <w:szCs w:val="24"/>
        </w:rPr>
        <w:t>«___»__________201__ г.</w:t>
      </w:r>
      <w:r w:rsidRPr="00E013A4">
        <w:rPr>
          <w:rFonts w:ascii="Times New Roman" w:eastAsia="Calibri" w:hAnsi="Times New Roman" w:cs="Times New Roman"/>
          <w:sz w:val="24"/>
          <w:szCs w:val="24"/>
          <w:lang w:eastAsia="ru-RU"/>
        </w:rPr>
        <w:t xml:space="preserve"> </w:t>
      </w:r>
      <w:r w:rsidRPr="00E013A4">
        <w:rPr>
          <w:rFonts w:ascii="Times New Roman" w:eastAsia="Calibri" w:hAnsi="Times New Roman" w:cs="Times New Roman"/>
          <w:sz w:val="24"/>
          <w:szCs w:val="24"/>
        </w:rPr>
        <w:t>заседания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 _________________________________(ИНН)</w:t>
      </w:r>
    </w:p>
    <w:p w:rsidR="00E013A4" w:rsidRPr="00E013A4" w:rsidRDefault="00E013A4" w:rsidP="00E013A4">
      <w:pPr>
        <w:spacing w:after="0" w:line="240" w:lineRule="auto"/>
        <w:ind w:left="4963" w:firstLine="709"/>
        <w:jc w:val="both"/>
        <w:rPr>
          <w:rFonts w:ascii="Times New Roman" w:eastAsia="Calibri" w:hAnsi="Times New Roman" w:cs="Times New Roman"/>
          <w:i/>
          <w:sz w:val="20"/>
          <w:szCs w:val="20"/>
        </w:rPr>
      </w:pPr>
      <w:r w:rsidRPr="00E013A4">
        <w:rPr>
          <w:rFonts w:ascii="Times New Roman" w:eastAsia="Calibri" w:hAnsi="Times New Roman" w:cs="Times New Roman"/>
          <w:i/>
          <w:sz w:val="20"/>
          <w:szCs w:val="20"/>
        </w:rPr>
        <w:t>Наименование ЮЛ / ФИО ИП</w:t>
      </w:r>
    </w:p>
    <w:p w:rsidR="00E013A4" w:rsidRPr="00E013A4" w:rsidRDefault="00E013A4" w:rsidP="00E013A4">
      <w:pPr>
        <w:spacing w:after="0" w:line="240" w:lineRule="auto"/>
        <w:jc w:val="both"/>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rPr>
        <w:t xml:space="preserve">на частичную компенсацию затрат субъектам малого и среднего предпринимательства принято решение предоставить субсидию по мероприятию «__________________»: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tbl>
      <w:tblPr>
        <w:tblStyle w:val="31"/>
        <w:tblW w:w="4952" w:type="pct"/>
        <w:tblInd w:w="103" w:type="dxa"/>
        <w:tblCellMar>
          <w:left w:w="103" w:type="dxa"/>
        </w:tblCellMar>
        <w:tblLook w:val="04A0" w:firstRow="1" w:lastRow="0" w:firstColumn="1" w:lastColumn="0" w:noHBand="0" w:noVBand="1"/>
      </w:tblPr>
      <w:tblGrid>
        <w:gridCol w:w="5897"/>
        <w:gridCol w:w="2084"/>
        <w:gridCol w:w="2053"/>
      </w:tblGrid>
      <w:tr w:rsidR="00E013A4" w:rsidRPr="00E013A4" w:rsidTr="00B41B65">
        <w:trPr>
          <w:trHeight w:val="976"/>
        </w:trPr>
        <w:tc>
          <w:tcPr>
            <w:tcW w:w="6096"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Наименование расходов</w:t>
            </w:r>
          </w:p>
        </w:tc>
        <w:tc>
          <w:tcPr>
            <w:tcW w:w="2126"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Сумма расходов, принятых к расчету (руб.)</w:t>
            </w:r>
          </w:p>
        </w:tc>
        <w:tc>
          <w:tcPr>
            <w:tcW w:w="2095"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Размер субсидии</w:t>
            </w:r>
          </w:p>
          <w:p w:rsidR="00E013A4" w:rsidRPr="00E013A4" w:rsidRDefault="00E013A4" w:rsidP="00E013A4">
            <w:pPr>
              <w:jc w:val="center"/>
              <w:rPr>
                <w:rFonts w:ascii="Times New Roman" w:hAnsi="Times New Roman"/>
                <w:sz w:val="24"/>
              </w:rPr>
            </w:pPr>
            <w:r w:rsidRPr="00E013A4">
              <w:rPr>
                <w:rFonts w:ascii="Times New Roman" w:hAnsi="Times New Roman"/>
                <w:sz w:val="24"/>
              </w:rPr>
              <w:t>(руб.)</w:t>
            </w:r>
          </w:p>
          <w:p w:rsidR="00E013A4" w:rsidRPr="00E013A4" w:rsidRDefault="00E013A4" w:rsidP="00E013A4">
            <w:pPr>
              <w:jc w:val="center"/>
              <w:rPr>
                <w:rFonts w:ascii="Times New Roman" w:hAnsi="Times New Roman"/>
                <w:sz w:val="24"/>
              </w:rPr>
            </w:pPr>
          </w:p>
        </w:tc>
      </w:tr>
      <w:tr w:rsidR="00E013A4" w:rsidRPr="00E013A4" w:rsidTr="00B41B65">
        <w:trPr>
          <w:trHeight w:val="391"/>
        </w:trPr>
        <w:tc>
          <w:tcPr>
            <w:tcW w:w="6096" w:type="dxa"/>
            <w:shd w:val="clear" w:color="auto" w:fill="auto"/>
            <w:vAlign w:val="center"/>
          </w:tcPr>
          <w:p w:rsidR="00E013A4" w:rsidRPr="00E013A4" w:rsidRDefault="00E013A4" w:rsidP="00E013A4">
            <w:pPr>
              <w:jc w:val="both"/>
              <w:rPr>
                <w:rFonts w:ascii="Times New Roman" w:hAnsi="Times New Roman"/>
                <w:sz w:val="24"/>
              </w:rPr>
            </w:pPr>
          </w:p>
        </w:tc>
        <w:tc>
          <w:tcPr>
            <w:tcW w:w="2126" w:type="dxa"/>
            <w:shd w:val="clear" w:color="auto" w:fill="auto"/>
            <w:vAlign w:val="center"/>
          </w:tcPr>
          <w:p w:rsidR="00E013A4" w:rsidRPr="00E013A4" w:rsidRDefault="00E013A4" w:rsidP="00E013A4">
            <w:pPr>
              <w:jc w:val="center"/>
              <w:rPr>
                <w:rFonts w:ascii="Times New Roman" w:hAnsi="Times New Roman"/>
                <w:sz w:val="24"/>
              </w:rPr>
            </w:pPr>
          </w:p>
        </w:tc>
        <w:tc>
          <w:tcPr>
            <w:tcW w:w="2095" w:type="dxa"/>
            <w:shd w:val="clear" w:color="auto" w:fill="auto"/>
            <w:vAlign w:val="center"/>
          </w:tcPr>
          <w:p w:rsidR="00E013A4" w:rsidRPr="00E013A4" w:rsidRDefault="00E013A4" w:rsidP="00E013A4">
            <w:pPr>
              <w:jc w:val="center"/>
              <w:rPr>
                <w:rFonts w:ascii="Times New Roman" w:hAnsi="Times New Roman"/>
                <w:sz w:val="24"/>
              </w:rPr>
            </w:pPr>
          </w:p>
        </w:tc>
      </w:tr>
    </w:tbl>
    <w:p w:rsidR="00E013A4" w:rsidRPr="00E013A4" w:rsidRDefault="00E013A4" w:rsidP="00E013A4">
      <w:pPr>
        <w:shd w:val="clear" w:color="auto" w:fill="FFFFFF" w:themeFill="background1"/>
        <w:spacing w:after="0" w:line="240" w:lineRule="auto"/>
        <w:jc w:val="both"/>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Times New Roman"/>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Pr="00E013A4" w:rsidRDefault="00E013A4" w:rsidP="00E013A4">
      <w:pPr>
        <w:spacing w:after="0" w:line="240" w:lineRule="auto"/>
        <w:rPr>
          <w:rFonts w:ascii="Times New Roman" w:eastAsia="Calibri" w:hAnsi="Times New Roman" w:cs="Arial"/>
          <w:sz w:val="24"/>
          <w:szCs w:val="24"/>
        </w:rPr>
      </w:pPr>
    </w:p>
    <w:p w:rsidR="00E013A4" w:rsidRDefault="00E013A4" w:rsidP="00E013A4">
      <w:pPr>
        <w:spacing w:after="0" w:line="240" w:lineRule="auto"/>
        <w:ind w:left="5670"/>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lang w:eastAsia="ru-RU"/>
        </w:rPr>
        <w:t xml:space="preserve">   </w:t>
      </w:r>
    </w:p>
    <w:p w:rsidR="00E013A4" w:rsidRDefault="00E013A4" w:rsidP="00E013A4">
      <w:pPr>
        <w:spacing w:after="0" w:line="240" w:lineRule="auto"/>
        <w:ind w:left="5670"/>
        <w:rPr>
          <w:rFonts w:ascii="Times New Roman" w:eastAsia="Calibri" w:hAnsi="Times New Roman" w:cs="Times New Roman"/>
          <w:sz w:val="24"/>
          <w:szCs w:val="24"/>
          <w:lang w:eastAsia="ru-RU"/>
        </w:rPr>
      </w:pPr>
    </w:p>
    <w:p w:rsidR="00E013A4" w:rsidRDefault="00E013A4" w:rsidP="00E013A4">
      <w:pPr>
        <w:spacing w:after="0" w:line="240" w:lineRule="auto"/>
        <w:ind w:left="5670"/>
        <w:rPr>
          <w:rFonts w:ascii="Times New Roman" w:eastAsia="Calibri" w:hAnsi="Times New Roman" w:cs="Times New Roman"/>
          <w:sz w:val="24"/>
          <w:szCs w:val="24"/>
          <w:lang w:eastAsia="ru-RU"/>
        </w:rPr>
      </w:pPr>
    </w:p>
    <w:p w:rsidR="00E013A4" w:rsidRDefault="00E013A4" w:rsidP="00E013A4">
      <w:pPr>
        <w:spacing w:after="0" w:line="240" w:lineRule="auto"/>
        <w:ind w:left="5670"/>
        <w:rPr>
          <w:rFonts w:ascii="Times New Roman" w:eastAsia="Calibri" w:hAnsi="Times New Roman" w:cs="Times New Roman"/>
          <w:sz w:val="24"/>
          <w:szCs w:val="24"/>
          <w:lang w:eastAsia="ru-RU"/>
        </w:rPr>
      </w:pPr>
    </w:p>
    <w:p w:rsidR="00122579" w:rsidRDefault="00122579" w:rsidP="00E013A4">
      <w:pPr>
        <w:spacing w:after="0" w:line="240" w:lineRule="auto"/>
        <w:ind w:left="5670"/>
        <w:rPr>
          <w:rFonts w:ascii="Times New Roman" w:eastAsia="Calibri" w:hAnsi="Times New Roman" w:cs="Times New Roman"/>
          <w:sz w:val="24"/>
          <w:szCs w:val="24"/>
          <w:lang w:eastAsia="ru-RU"/>
        </w:rPr>
      </w:pPr>
    </w:p>
    <w:p w:rsidR="00122579" w:rsidRDefault="00122579" w:rsidP="00E013A4">
      <w:pPr>
        <w:spacing w:after="0" w:line="240" w:lineRule="auto"/>
        <w:ind w:left="5670"/>
        <w:rPr>
          <w:rFonts w:ascii="Times New Roman" w:eastAsia="Calibri" w:hAnsi="Times New Roman" w:cs="Times New Roman"/>
          <w:sz w:val="24"/>
          <w:szCs w:val="24"/>
          <w:lang w:eastAsia="ru-RU"/>
        </w:rPr>
      </w:pPr>
    </w:p>
    <w:p w:rsidR="00122579" w:rsidRDefault="00122579" w:rsidP="00E013A4">
      <w:pPr>
        <w:spacing w:after="0" w:line="240" w:lineRule="auto"/>
        <w:ind w:left="5670"/>
        <w:rPr>
          <w:rFonts w:ascii="Times New Roman" w:eastAsia="Calibri" w:hAnsi="Times New Roman" w:cs="Times New Roman"/>
          <w:sz w:val="24"/>
          <w:szCs w:val="24"/>
          <w:lang w:eastAsia="ru-RU"/>
        </w:rPr>
      </w:pPr>
    </w:p>
    <w:p w:rsidR="00122579" w:rsidRPr="00E013A4" w:rsidRDefault="00122579" w:rsidP="00E013A4">
      <w:pPr>
        <w:spacing w:after="0" w:line="240" w:lineRule="auto"/>
        <w:ind w:left="5670"/>
        <w:rPr>
          <w:rFonts w:ascii="Times New Roman" w:eastAsia="Calibri" w:hAnsi="Times New Roman" w:cs="Times New Roman"/>
          <w:sz w:val="24"/>
          <w:szCs w:val="24"/>
          <w:lang w:eastAsia="ru-RU"/>
        </w:rPr>
      </w:pPr>
    </w:p>
    <w:p w:rsidR="00E013A4" w:rsidRPr="00733D30" w:rsidRDefault="00E013A4" w:rsidP="00122579">
      <w:pPr>
        <w:autoSpaceDE w:val="0"/>
        <w:autoSpaceDN w:val="0"/>
        <w:adjustRightInd w:val="0"/>
        <w:spacing w:after="0" w:line="240" w:lineRule="auto"/>
        <w:ind w:left="594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5</w:t>
      </w:r>
    </w:p>
    <w:p w:rsidR="00E013A4" w:rsidRPr="00733D30" w:rsidRDefault="00E013A4" w:rsidP="00122579">
      <w:pPr>
        <w:autoSpaceDE w:val="0"/>
        <w:autoSpaceDN w:val="0"/>
        <w:adjustRightInd w:val="0"/>
        <w:spacing w:after="0" w:line="240" w:lineRule="auto"/>
        <w:ind w:left="5760" w:firstLine="18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E013A4" w:rsidRPr="00733D30" w:rsidRDefault="00E013A4" w:rsidP="00122579">
      <w:pPr>
        <w:autoSpaceDE w:val="0"/>
        <w:autoSpaceDN w:val="0"/>
        <w:adjustRightInd w:val="0"/>
        <w:spacing w:after="0" w:line="240" w:lineRule="auto"/>
        <w:ind w:left="5760" w:firstLine="18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E013A4" w:rsidRPr="00733D30" w:rsidRDefault="00E013A4" w:rsidP="00122579">
      <w:pPr>
        <w:autoSpaceDE w:val="0"/>
        <w:autoSpaceDN w:val="0"/>
        <w:adjustRightInd w:val="0"/>
        <w:spacing w:after="0" w:line="240" w:lineRule="auto"/>
        <w:ind w:left="5760" w:firstLine="18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E013A4" w:rsidRPr="00E013A4" w:rsidRDefault="00E013A4" w:rsidP="00E013A4">
      <w:pPr>
        <w:spacing w:after="0" w:line="240" w:lineRule="auto"/>
        <w:ind w:left="5670"/>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2579">
        <w:rPr>
          <w:rFonts w:ascii="Times New Roman" w:eastAsia="Times New Roman" w:hAnsi="Times New Roman" w:cs="Times New Roman"/>
          <w:sz w:val="24"/>
          <w:szCs w:val="24"/>
          <w:lang w:eastAsia="ru-RU"/>
        </w:rPr>
        <w:t xml:space="preserve">    </w:t>
      </w: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E013A4" w:rsidRPr="00E013A4" w:rsidRDefault="00E013A4" w:rsidP="00E013A4">
      <w:pPr>
        <w:shd w:val="clear" w:color="auto" w:fill="FFFFFF" w:themeFill="background1"/>
        <w:spacing w:after="0"/>
        <w:jc w:val="both"/>
        <w:rPr>
          <w:rFonts w:ascii="Times New Roman" w:eastAsia="Calibri" w:hAnsi="Times New Roman" w:cs="Arial"/>
          <w:sz w:val="24"/>
          <w:szCs w:val="24"/>
        </w:rPr>
      </w:pPr>
    </w:p>
    <w:p w:rsidR="00E013A4" w:rsidRPr="00E013A4" w:rsidRDefault="00E013A4" w:rsidP="00E013A4">
      <w:pPr>
        <w:shd w:val="clear" w:color="auto" w:fill="FFFFFF" w:themeFill="background1"/>
        <w:spacing w:after="0"/>
        <w:jc w:val="both"/>
        <w:rPr>
          <w:rFonts w:ascii="Times New Roman" w:eastAsia="Calibri" w:hAnsi="Times New Roman" w:cs="Arial"/>
          <w:sz w:val="24"/>
          <w:szCs w:val="24"/>
        </w:rPr>
      </w:pPr>
    </w:p>
    <w:p w:rsidR="00E013A4" w:rsidRPr="00E013A4" w:rsidRDefault="00E013A4" w:rsidP="00E013A4">
      <w:pPr>
        <w:shd w:val="clear" w:color="auto" w:fill="FFFFFF" w:themeFill="background1"/>
        <w:spacing w:after="0"/>
        <w:jc w:val="both"/>
        <w:rPr>
          <w:rFonts w:ascii="Times New Roman" w:eastAsia="Calibri" w:hAnsi="Times New Roman" w:cs="Arial"/>
          <w:sz w:val="24"/>
          <w:szCs w:val="24"/>
        </w:rPr>
      </w:pPr>
    </w:p>
    <w:p w:rsidR="00E013A4" w:rsidRP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r w:rsidRPr="00E013A4">
        <w:rPr>
          <w:rFonts w:ascii="Times New Roman" w:eastAsia="Calibri" w:hAnsi="Times New Roman" w:cs="Arial"/>
          <w:b/>
          <w:sz w:val="24"/>
          <w:szCs w:val="24"/>
        </w:rPr>
        <w:t xml:space="preserve">Форма Уведомления о </w:t>
      </w:r>
      <w:proofErr w:type="gramStart"/>
      <w:r w:rsidRPr="00E013A4">
        <w:rPr>
          <w:rFonts w:ascii="Times New Roman" w:eastAsia="Calibri" w:hAnsi="Times New Roman" w:cs="Arial"/>
          <w:b/>
          <w:sz w:val="24"/>
          <w:szCs w:val="24"/>
        </w:rPr>
        <w:t>решении</w:t>
      </w:r>
      <w:proofErr w:type="gramEnd"/>
      <w:r w:rsidRPr="00E013A4">
        <w:rPr>
          <w:rFonts w:ascii="Times New Roman" w:eastAsia="Calibri" w:hAnsi="Times New Roman" w:cs="Arial"/>
          <w:b/>
          <w:sz w:val="24"/>
          <w:szCs w:val="24"/>
        </w:rPr>
        <w:t xml:space="preserve"> об отказе в предоставлении финансовой поддержки (субсидии) субъекту МСП</w:t>
      </w:r>
    </w:p>
    <w:p w:rsidR="00E013A4" w:rsidRPr="00E013A4" w:rsidRDefault="00E013A4" w:rsidP="00E013A4">
      <w:pPr>
        <w:shd w:val="clear" w:color="auto" w:fill="FFFFFF" w:themeFill="background1"/>
        <w:spacing w:after="0" w:line="240" w:lineRule="auto"/>
        <w:jc w:val="center"/>
        <w:rPr>
          <w:rFonts w:ascii="Times New Roman" w:eastAsia="Calibri" w:hAnsi="Times New Roman" w:cs="Arial"/>
          <w:b/>
          <w:sz w:val="24"/>
          <w:szCs w:val="24"/>
        </w:rPr>
      </w:pPr>
    </w:p>
    <w:p w:rsidR="00E013A4" w:rsidRPr="00E013A4" w:rsidRDefault="00E013A4" w:rsidP="00E013A4">
      <w:pPr>
        <w:spacing w:after="0"/>
        <w:jc w:val="center"/>
        <w:rPr>
          <w:rFonts w:ascii="Calibri" w:eastAsia="Calibri" w:hAnsi="Calibri" w:cs="Times New Roman"/>
          <w:b/>
          <w:sz w:val="20"/>
          <w:szCs w:val="20"/>
          <w:lang w:eastAsia="ru-RU"/>
        </w:rPr>
      </w:pPr>
    </w:p>
    <w:p w:rsidR="00E013A4" w:rsidRPr="00E013A4" w:rsidRDefault="00E013A4" w:rsidP="00E013A4">
      <w:pPr>
        <w:spacing w:after="0"/>
        <w:jc w:val="center"/>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lang w:eastAsia="ru-RU"/>
        </w:rPr>
        <w:t xml:space="preserve">Уведомление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lang w:eastAsia="ru-RU"/>
        </w:rPr>
        <w:t xml:space="preserve">о </w:t>
      </w:r>
      <w:proofErr w:type="gramStart"/>
      <w:r w:rsidRPr="00E013A4">
        <w:rPr>
          <w:rFonts w:ascii="Times New Roman" w:eastAsia="Calibri" w:hAnsi="Times New Roman" w:cs="Times New Roman"/>
          <w:sz w:val="24"/>
          <w:szCs w:val="24"/>
          <w:lang w:eastAsia="ru-RU"/>
        </w:rPr>
        <w:t>решении</w:t>
      </w:r>
      <w:proofErr w:type="gramEnd"/>
      <w:r w:rsidRPr="00E013A4">
        <w:rPr>
          <w:rFonts w:ascii="Times New Roman" w:eastAsia="Calibri" w:hAnsi="Times New Roman" w:cs="Times New Roman"/>
          <w:sz w:val="24"/>
          <w:szCs w:val="24"/>
          <w:lang w:eastAsia="ru-RU"/>
        </w:rPr>
        <w:t xml:space="preserve"> об отказе в предоставлении финансовой поддержки (субсидии) субъекту МСП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p w:rsidR="00E013A4" w:rsidRPr="00E013A4" w:rsidRDefault="00E013A4" w:rsidP="00E013A4">
      <w:pPr>
        <w:spacing w:after="0" w:line="240" w:lineRule="auto"/>
        <w:ind w:firstLine="708"/>
        <w:jc w:val="both"/>
        <w:rPr>
          <w:rFonts w:ascii="Times New Roman" w:eastAsia="Calibri" w:hAnsi="Times New Roman" w:cs="Times New Roman"/>
          <w:sz w:val="24"/>
          <w:szCs w:val="24"/>
        </w:rPr>
      </w:pPr>
      <w:r w:rsidRPr="00E013A4">
        <w:rPr>
          <w:rFonts w:ascii="Times New Roman" w:eastAsia="Calibri" w:hAnsi="Times New Roman" w:cs="Times New Roman"/>
          <w:sz w:val="24"/>
          <w:szCs w:val="24"/>
          <w:lang w:eastAsia="ru-RU"/>
        </w:rPr>
        <w:t xml:space="preserve">Протоколом № ___ от </w:t>
      </w:r>
      <w:r w:rsidRPr="00E013A4">
        <w:rPr>
          <w:rFonts w:ascii="Times New Roman" w:eastAsia="Calibri" w:hAnsi="Times New Roman" w:cs="Times New Roman"/>
          <w:sz w:val="24"/>
          <w:szCs w:val="24"/>
        </w:rPr>
        <w:t>«___»__________201__ г.</w:t>
      </w:r>
      <w:r w:rsidRPr="00E013A4">
        <w:rPr>
          <w:rFonts w:ascii="Times New Roman" w:eastAsia="Calibri" w:hAnsi="Times New Roman" w:cs="Times New Roman"/>
          <w:sz w:val="24"/>
          <w:szCs w:val="24"/>
          <w:lang w:eastAsia="ru-RU"/>
        </w:rPr>
        <w:t xml:space="preserve"> </w:t>
      </w:r>
      <w:r w:rsidRPr="00E013A4">
        <w:rPr>
          <w:rFonts w:ascii="Times New Roman" w:eastAsia="Calibri" w:hAnsi="Times New Roman" w:cs="Times New Roman"/>
          <w:sz w:val="24"/>
          <w:szCs w:val="24"/>
        </w:rPr>
        <w:t>заседания Конкурсной комиссии по проведению конкурса на право заключения соглашения о предоставлении  целевых средств (субсидий) из бюджета городского округа Домодедово субъектам малого и среднего предпринимательства__________________________________(ИНН)</w:t>
      </w:r>
    </w:p>
    <w:p w:rsidR="00E013A4" w:rsidRPr="00E013A4" w:rsidRDefault="00E013A4" w:rsidP="00E013A4">
      <w:pPr>
        <w:spacing w:after="0" w:line="240" w:lineRule="auto"/>
        <w:ind w:left="4963" w:firstLine="709"/>
        <w:jc w:val="both"/>
        <w:rPr>
          <w:rFonts w:ascii="Times New Roman" w:eastAsia="Calibri" w:hAnsi="Times New Roman" w:cs="Times New Roman"/>
          <w:i/>
          <w:sz w:val="20"/>
          <w:szCs w:val="20"/>
        </w:rPr>
      </w:pPr>
      <w:r w:rsidRPr="00E013A4">
        <w:rPr>
          <w:rFonts w:ascii="Times New Roman" w:eastAsia="Calibri" w:hAnsi="Times New Roman" w:cs="Times New Roman"/>
          <w:i/>
          <w:sz w:val="20"/>
          <w:szCs w:val="20"/>
        </w:rPr>
        <w:t>Наименование ЮЛ / ФИО ИП</w:t>
      </w:r>
    </w:p>
    <w:p w:rsidR="00E013A4" w:rsidRPr="00E013A4" w:rsidRDefault="00E013A4" w:rsidP="00E013A4">
      <w:pPr>
        <w:spacing w:after="0" w:line="240" w:lineRule="auto"/>
        <w:jc w:val="both"/>
        <w:rPr>
          <w:rFonts w:ascii="Times New Roman" w:eastAsia="Calibri" w:hAnsi="Times New Roman" w:cs="Times New Roman"/>
          <w:sz w:val="24"/>
          <w:szCs w:val="24"/>
          <w:lang w:eastAsia="ru-RU"/>
        </w:rPr>
      </w:pPr>
      <w:r w:rsidRPr="00E013A4">
        <w:rPr>
          <w:rFonts w:ascii="Times New Roman" w:eastAsia="Calibri" w:hAnsi="Times New Roman" w:cs="Times New Roman"/>
          <w:sz w:val="24"/>
          <w:szCs w:val="24"/>
        </w:rPr>
        <w:t xml:space="preserve">на частичную компенсацию затрат субъектам малого и среднего предпринимательства принято решение признать не прошедшим конкурсный отбор на предоставление субсидии по мероприятию «____________________»: </w:t>
      </w:r>
    </w:p>
    <w:p w:rsidR="00E013A4" w:rsidRPr="00E013A4" w:rsidRDefault="00E013A4" w:rsidP="00E013A4">
      <w:pPr>
        <w:spacing w:after="0" w:line="240" w:lineRule="auto"/>
        <w:jc w:val="center"/>
        <w:rPr>
          <w:rFonts w:ascii="Times New Roman" w:eastAsia="Calibri" w:hAnsi="Times New Roman" w:cs="Times New Roman"/>
          <w:sz w:val="24"/>
          <w:szCs w:val="24"/>
          <w:lang w:eastAsia="ru-RU"/>
        </w:rPr>
      </w:pPr>
    </w:p>
    <w:tbl>
      <w:tblPr>
        <w:tblStyle w:val="31"/>
        <w:tblW w:w="10206" w:type="dxa"/>
        <w:tblInd w:w="-843" w:type="dxa"/>
        <w:tblCellMar>
          <w:left w:w="103" w:type="dxa"/>
        </w:tblCellMar>
        <w:tblLook w:val="06A0" w:firstRow="1" w:lastRow="0" w:firstColumn="1" w:lastColumn="0" w:noHBand="1" w:noVBand="1"/>
      </w:tblPr>
      <w:tblGrid>
        <w:gridCol w:w="3402"/>
        <w:gridCol w:w="3544"/>
        <w:gridCol w:w="3260"/>
      </w:tblGrid>
      <w:tr w:rsidR="00E013A4" w:rsidRPr="00E013A4" w:rsidTr="00E013A4">
        <w:trPr>
          <w:trHeight w:val="778"/>
        </w:trPr>
        <w:tc>
          <w:tcPr>
            <w:tcW w:w="3402"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Выявленные нарушения</w:t>
            </w:r>
          </w:p>
        </w:tc>
        <w:tc>
          <w:tcPr>
            <w:tcW w:w="3544" w:type="dxa"/>
            <w:shd w:val="clear" w:color="auto" w:fill="auto"/>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Основание для отказа</w:t>
            </w:r>
          </w:p>
        </w:tc>
        <w:tc>
          <w:tcPr>
            <w:tcW w:w="3260" w:type="dxa"/>
            <w:vAlign w:val="center"/>
          </w:tcPr>
          <w:p w:rsidR="00E013A4" w:rsidRPr="00E013A4" w:rsidRDefault="00E013A4" w:rsidP="00E013A4">
            <w:pPr>
              <w:jc w:val="center"/>
              <w:rPr>
                <w:rFonts w:ascii="Times New Roman" w:hAnsi="Times New Roman"/>
                <w:sz w:val="24"/>
              </w:rPr>
            </w:pPr>
            <w:r w:rsidRPr="00E013A4">
              <w:rPr>
                <w:rFonts w:ascii="Times New Roman" w:hAnsi="Times New Roman"/>
                <w:sz w:val="24"/>
              </w:rPr>
              <w:t>Наименование нормативного правового акта</w:t>
            </w:r>
          </w:p>
        </w:tc>
      </w:tr>
      <w:tr w:rsidR="00E013A4" w:rsidRPr="00E013A4" w:rsidTr="00E013A4">
        <w:tc>
          <w:tcPr>
            <w:tcW w:w="3402" w:type="dxa"/>
            <w:shd w:val="clear" w:color="auto" w:fill="auto"/>
          </w:tcPr>
          <w:p w:rsidR="00E013A4" w:rsidRPr="00E013A4" w:rsidRDefault="00E013A4" w:rsidP="00E013A4">
            <w:pPr>
              <w:tabs>
                <w:tab w:val="left" w:pos="851"/>
              </w:tabs>
              <w:jc w:val="both"/>
              <w:rPr>
                <w:rFonts w:ascii="Times New Roman" w:hAnsi="Times New Roman"/>
                <w:sz w:val="24"/>
              </w:rPr>
            </w:pPr>
          </w:p>
        </w:tc>
        <w:tc>
          <w:tcPr>
            <w:tcW w:w="3544" w:type="dxa"/>
            <w:shd w:val="clear" w:color="auto" w:fill="auto"/>
          </w:tcPr>
          <w:p w:rsidR="00E013A4" w:rsidRPr="00E013A4" w:rsidRDefault="00E013A4" w:rsidP="00E013A4">
            <w:pPr>
              <w:tabs>
                <w:tab w:val="left" w:pos="851"/>
              </w:tabs>
              <w:jc w:val="both"/>
              <w:rPr>
                <w:rFonts w:ascii="Times New Roman" w:hAnsi="Times New Roman"/>
                <w:sz w:val="24"/>
              </w:rPr>
            </w:pPr>
          </w:p>
        </w:tc>
        <w:tc>
          <w:tcPr>
            <w:tcW w:w="3260" w:type="dxa"/>
          </w:tcPr>
          <w:p w:rsidR="00E013A4" w:rsidRPr="00E013A4" w:rsidRDefault="00E013A4" w:rsidP="00E013A4">
            <w:pPr>
              <w:tabs>
                <w:tab w:val="left" w:pos="851"/>
              </w:tabs>
              <w:jc w:val="both"/>
              <w:rPr>
                <w:rFonts w:ascii="Times New Roman" w:hAnsi="Times New Roman"/>
                <w:sz w:val="24"/>
              </w:rPr>
            </w:pPr>
          </w:p>
        </w:tc>
      </w:tr>
    </w:tbl>
    <w:p w:rsidR="000965E4" w:rsidRDefault="000965E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0037E0" w:rsidRDefault="000037E0" w:rsidP="000965E4">
      <w:pPr>
        <w:widowControl w:val="0"/>
        <w:autoSpaceDE w:val="0"/>
        <w:autoSpaceDN w:val="0"/>
        <w:spacing w:after="0" w:line="240" w:lineRule="auto"/>
        <w:jc w:val="both"/>
        <w:rPr>
          <w:rFonts w:ascii="Calibri" w:eastAsia="Times New Roman" w:hAnsi="Calibri" w:cs="Calibri"/>
          <w:szCs w:val="20"/>
          <w:lang w:eastAsia="ru-RU"/>
        </w:rPr>
      </w:pPr>
    </w:p>
    <w:p w:rsidR="000037E0" w:rsidRDefault="000037E0" w:rsidP="000965E4">
      <w:pPr>
        <w:widowControl w:val="0"/>
        <w:autoSpaceDE w:val="0"/>
        <w:autoSpaceDN w:val="0"/>
        <w:spacing w:after="0" w:line="240" w:lineRule="auto"/>
        <w:jc w:val="both"/>
        <w:rPr>
          <w:rFonts w:ascii="Calibri" w:eastAsia="Times New Roman" w:hAnsi="Calibri" w:cs="Calibri"/>
          <w:szCs w:val="20"/>
          <w:lang w:eastAsia="ru-RU"/>
        </w:rPr>
      </w:pPr>
    </w:p>
    <w:p w:rsidR="000037E0" w:rsidRDefault="000037E0" w:rsidP="000965E4">
      <w:pPr>
        <w:widowControl w:val="0"/>
        <w:autoSpaceDE w:val="0"/>
        <w:autoSpaceDN w:val="0"/>
        <w:spacing w:after="0" w:line="240" w:lineRule="auto"/>
        <w:jc w:val="both"/>
        <w:rPr>
          <w:rFonts w:ascii="Calibri" w:eastAsia="Times New Roman" w:hAnsi="Calibri" w:cs="Calibri"/>
          <w:szCs w:val="20"/>
          <w:lang w:eastAsia="ru-RU"/>
        </w:rPr>
      </w:pPr>
    </w:p>
    <w:p w:rsidR="000037E0" w:rsidRDefault="000037E0"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4C2489" w:rsidRPr="00733D30" w:rsidRDefault="004C2489" w:rsidP="004C2489">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6</w:t>
      </w:r>
    </w:p>
    <w:p w:rsidR="004C2489" w:rsidRPr="00733D30" w:rsidRDefault="004C2489" w:rsidP="004C2489">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4C2489" w:rsidRPr="00733D30" w:rsidRDefault="004C2489" w:rsidP="004C2489">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4C2489" w:rsidRPr="00733D30" w:rsidRDefault="004C2489" w:rsidP="004C2489">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E013A4" w:rsidRDefault="004C2489" w:rsidP="004C2489">
      <w:pPr>
        <w:widowControl w:val="0"/>
        <w:autoSpaceDE w:val="0"/>
        <w:autoSpaceDN w:val="0"/>
        <w:spacing w:after="0" w:line="240" w:lineRule="auto"/>
        <w:jc w:val="both"/>
        <w:rPr>
          <w:rFonts w:ascii="Calibri" w:eastAsia="Times New Roman" w:hAnsi="Calibri" w:cs="Calibri"/>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7500D5" w:rsidRPr="007500D5" w:rsidRDefault="007500D5" w:rsidP="007500D5">
      <w:pPr>
        <w:spacing w:after="0" w:line="240" w:lineRule="auto"/>
        <w:jc w:val="center"/>
        <w:outlineLvl w:val="0"/>
        <w:rPr>
          <w:rFonts w:ascii="Times New Roman" w:eastAsia="Times New Roman" w:hAnsi="Times New Roman" w:cs="Times New Roman"/>
          <w:b/>
          <w:bCs/>
          <w:sz w:val="24"/>
          <w:szCs w:val="24"/>
          <w:lang w:eastAsia="ru-RU"/>
        </w:rPr>
      </w:pPr>
      <w:r w:rsidRPr="007500D5">
        <w:rPr>
          <w:rFonts w:ascii="Times New Roman" w:eastAsia="Times New Roman" w:hAnsi="Times New Roman" w:cs="Times New Roman"/>
          <w:b/>
          <w:bCs/>
          <w:sz w:val="24"/>
          <w:szCs w:val="24"/>
          <w:lang w:eastAsia="ru-RU"/>
        </w:rPr>
        <w:t xml:space="preserve">Критерии и требования, </w:t>
      </w:r>
    </w:p>
    <w:p w:rsidR="007500D5" w:rsidRPr="007500D5" w:rsidRDefault="007500D5" w:rsidP="007500D5">
      <w:pPr>
        <w:spacing w:after="0" w:line="240" w:lineRule="auto"/>
        <w:jc w:val="center"/>
        <w:outlineLvl w:val="0"/>
        <w:rPr>
          <w:rFonts w:ascii="Times New Roman" w:eastAsia="Times New Roman" w:hAnsi="Times New Roman" w:cs="Times New Roman"/>
          <w:b/>
          <w:bCs/>
          <w:sz w:val="24"/>
          <w:szCs w:val="24"/>
          <w:lang w:eastAsia="ru-RU"/>
        </w:rPr>
      </w:pPr>
      <w:proofErr w:type="gramStart"/>
      <w:r w:rsidRPr="007500D5">
        <w:rPr>
          <w:rFonts w:ascii="Times New Roman" w:eastAsia="Times New Roman" w:hAnsi="Times New Roman" w:cs="Times New Roman"/>
          <w:b/>
          <w:bCs/>
          <w:sz w:val="24"/>
          <w:szCs w:val="24"/>
          <w:lang w:eastAsia="ru-RU"/>
        </w:rPr>
        <w:t>которым</w:t>
      </w:r>
      <w:proofErr w:type="gramEnd"/>
      <w:r w:rsidRPr="007500D5">
        <w:rPr>
          <w:rFonts w:ascii="Times New Roman" w:eastAsia="Times New Roman" w:hAnsi="Times New Roman" w:cs="Times New Roman"/>
          <w:b/>
          <w:bCs/>
          <w:sz w:val="24"/>
          <w:szCs w:val="24"/>
          <w:lang w:eastAsia="ru-RU"/>
        </w:rPr>
        <w:t xml:space="preserve"> должен соответствовать Заявитель для получения Муниципальной услуги</w:t>
      </w:r>
    </w:p>
    <w:p w:rsidR="007500D5" w:rsidRPr="007500D5" w:rsidRDefault="007500D5" w:rsidP="007500D5">
      <w:pPr>
        <w:spacing w:after="0" w:line="240" w:lineRule="auto"/>
        <w:ind w:firstLine="539"/>
        <w:jc w:val="center"/>
        <w:outlineLvl w:val="0"/>
        <w:rPr>
          <w:rFonts w:ascii="Times New Roman" w:eastAsia="Times New Roman" w:hAnsi="Times New Roman" w:cs="Times New Roman"/>
          <w:b/>
          <w:bCs/>
          <w:sz w:val="24"/>
          <w:szCs w:val="24"/>
          <w:lang w:eastAsia="ru-RU"/>
        </w:rPr>
      </w:pP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1. Критериями отбора лиц для предоставления Муниципальной услуги являются:</w:t>
      </w:r>
    </w:p>
    <w:p w:rsidR="007500D5" w:rsidRPr="007500D5" w:rsidRDefault="007500D5" w:rsidP="007500D5">
      <w:pPr>
        <w:spacing w:after="0" w:line="240" w:lineRule="auto"/>
        <w:ind w:firstLine="709"/>
        <w:jc w:val="both"/>
        <w:rPr>
          <w:rFonts w:ascii="Calibri" w:eastAsia="Calibri" w:hAnsi="Calibri" w:cs="Times New Roman"/>
        </w:rPr>
      </w:pPr>
      <w:proofErr w:type="gramStart"/>
      <w:r w:rsidRPr="007500D5">
        <w:rPr>
          <w:rFonts w:ascii="Times New Roman" w:eastAsia="Calibri" w:hAnsi="Times New Roman" w:cs="Times New Roman"/>
          <w:color w:val="000000"/>
          <w:sz w:val="24"/>
          <w:szCs w:val="24"/>
        </w:rPr>
        <w:t xml:space="preserve">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и отнесение к категории субъектов малого и среднего предпринимательства в соответствии с Федеральным </w:t>
      </w:r>
      <w:hyperlink r:id="rId13">
        <w:r w:rsidRPr="007500D5">
          <w:rPr>
            <w:rFonts w:ascii="Times New Roman" w:eastAsia="Calibri" w:hAnsi="Times New Roman" w:cs="Times New Roman"/>
            <w:color w:val="000000"/>
            <w:sz w:val="24"/>
            <w:szCs w:val="24"/>
          </w:rPr>
          <w:t>законом</w:t>
        </w:r>
      </w:hyperlink>
      <w:r w:rsidRPr="007500D5">
        <w:rPr>
          <w:rFonts w:ascii="Times New Roman" w:eastAsia="Calibri" w:hAnsi="Times New Roman" w:cs="Times New Roman"/>
          <w:color w:val="000000"/>
          <w:sz w:val="24"/>
          <w:szCs w:val="24"/>
        </w:rPr>
        <w:t xml:space="preserve"> от 24.07.2007 № 209-ФЗ «О развитии малого и среднего предпринимательства в Российской Федерации»;</w:t>
      </w:r>
      <w:proofErr w:type="gramEnd"/>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 xml:space="preserve">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 </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2. Требования, которым должно соответствовать Заявитель на дату подачи заявления на получение Муниципальной услуги:</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 бюджетом муниципального образования;</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отсутствие процесса реорганизации, ликвидации, банкротства и ограничения на осуществление хозяйственной деятельности;</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деятельность лица не приостановлена в порядке, предусмотренном законодательством Российской Федерации;</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proofErr w:type="gramStart"/>
      <w:r w:rsidRPr="007500D5">
        <w:rPr>
          <w:rFonts w:ascii="Times New Roman" w:eastAsia="Calibri" w:hAnsi="Times New Roman" w:cs="Times New Roman"/>
          <w:color w:val="000000"/>
          <w:sz w:val="24"/>
          <w:szCs w:val="24"/>
        </w:rPr>
        <w:t>лицо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rsidRPr="007500D5">
        <w:rPr>
          <w:rFonts w:ascii="Times New Roman" w:eastAsia="Calibri" w:hAnsi="Times New Roman" w:cs="Times New Roman"/>
          <w:color w:val="000000"/>
          <w:sz w:val="24"/>
          <w:szCs w:val="24"/>
        </w:rPr>
        <w:t xml:space="preserve"> </w:t>
      </w:r>
      <w:proofErr w:type="gramStart"/>
      <w:r w:rsidRPr="007500D5">
        <w:rPr>
          <w:rFonts w:ascii="Times New Roman" w:eastAsia="Calibri" w:hAnsi="Times New Roman" w:cs="Times New Roman"/>
          <w:color w:val="000000"/>
          <w:sz w:val="24"/>
          <w:szCs w:val="24"/>
        </w:rPr>
        <w:t>отношении</w:t>
      </w:r>
      <w:proofErr w:type="gramEnd"/>
      <w:r w:rsidRPr="007500D5">
        <w:rPr>
          <w:rFonts w:ascii="Times New Roman" w:eastAsia="Calibri" w:hAnsi="Times New Roman" w:cs="Times New Roman"/>
          <w:color w:val="000000"/>
          <w:sz w:val="24"/>
          <w:szCs w:val="24"/>
        </w:rPr>
        <w:t xml:space="preserve"> таких юридических лиц, в совокупности превышает 50 процентов;</w:t>
      </w:r>
    </w:p>
    <w:p w:rsidR="007500D5" w:rsidRPr="007500D5" w:rsidRDefault="007500D5" w:rsidP="007500D5">
      <w:pPr>
        <w:spacing w:after="0" w:line="240" w:lineRule="auto"/>
        <w:ind w:firstLine="709"/>
        <w:jc w:val="both"/>
        <w:rPr>
          <w:rFonts w:ascii="Times New Roman" w:eastAsia="Calibri" w:hAnsi="Times New Roman" w:cs="Times New Roman"/>
          <w:color w:val="000000"/>
          <w:sz w:val="24"/>
          <w:szCs w:val="24"/>
        </w:rPr>
      </w:pPr>
      <w:r w:rsidRPr="007500D5">
        <w:rPr>
          <w:rFonts w:ascii="Times New Roman" w:eastAsia="Calibri" w:hAnsi="Times New Roman" w:cs="Times New Roman"/>
          <w:color w:val="000000"/>
          <w:sz w:val="24"/>
          <w:szCs w:val="24"/>
        </w:rPr>
        <w:t>лицо не должно быть получателем средств из бюджета Московской области в соответствии с иными нормативными правовыми актами, муниципальными правовыми актами на цели предоставления субсидии;</w:t>
      </w:r>
    </w:p>
    <w:p w:rsidR="007500D5" w:rsidRPr="007500D5" w:rsidRDefault="007500D5" w:rsidP="007500D5">
      <w:pPr>
        <w:spacing w:after="0" w:line="240" w:lineRule="auto"/>
        <w:ind w:firstLine="709"/>
        <w:jc w:val="both"/>
        <w:rPr>
          <w:rFonts w:ascii="Times New Roman" w:eastAsia="Calibri" w:hAnsi="Times New Roman" w:cs="Times New Roman"/>
          <w:color w:val="000000"/>
          <w:sz w:val="24"/>
          <w:szCs w:val="24"/>
        </w:rPr>
      </w:pPr>
      <w:r w:rsidRPr="007500D5">
        <w:rPr>
          <w:rFonts w:ascii="Times New Roman" w:eastAsia="Calibri" w:hAnsi="Times New Roman" w:cs="Times New Roman"/>
          <w:color w:val="000000"/>
          <w:sz w:val="24"/>
          <w:szCs w:val="24"/>
        </w:rPr>
        <w:t>Заявитель зарегистрирован на территории городского округа Домодедово в качестве юридического лица или индивидуального предпринимателя и осуществляет свою деятельность на территории городского округа Домодедово.</w:t>
      </w:r>
    </w:p>
    <w:p w:rsidR="007500D5" w:rsidRPr="007500D5" w:rsidRDefault="007500D5" w:rsidP="007500D5">
      <w:pPr>
        <w:spacing w:after="0" w:line="240" w:lineRule="auto"/>
        <w:ind w:firstLine="709"/>
        <w:jc w:val="both"/>
        <w:rPr>
          <w:rFonts w:ascii="Times New Roman" w:hAnsi="Times New Roman" w:cs="Times New Roman"/>
          <w:color w:val="002B00"/>
          <w:sz w:val="24"/>
          <w:szCs w:val="24"/>
        </w:rPr>
      </w:pPr>
      <w:r w:rsidRPr="007500D5">
        <w:rPr>
          <w:rFonts w:ascii="Times New Roman" w:eastAsia="Calibri" w:hAnsi="Times New Roman" w:cs="Times New Roman"/>
          <w:color w:val="000000"/>
          <w:sz w:val="24"/>
          <w:szCs w:val="24"/>
        </w:rPr>
        <w:t>3. Иные требования к Заявителю:</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Заявитель не является участником соглашений о разделе продукции;</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Заявитель не осуществляет предпринимательскую деятельность в сфере игорного бизнеса;</w:t>
      </w:r>
    </w:p>
    <w:p w:rsidR="007500D5" w:rsidRPr="007500D5" w:rsidRDefault="007500D5" w:rsidP="007500D5">
      <w:pPr>
        <w:spacing w:after="0" w:line="240" w:lineRule="auto"/>
        <w:ind w:firstLine="709"/>
        <w:jc w:val="both"/>
        <w:rPr>
          <w:rFonts w:ascii="Calibri" w:eastAsia="Calibri" w:hAnsi="Calibri" w:cs="Times New Roman"/>
        </w:rPr>
      </w:pPr>
      <w:r w:rsidRPr="007500D5">
        <w:rPr>
          <w:rFonts w:ascii="Times New Roman" w:eastAsia="Calibri" w:hAnsi="Times New Roman" w:cs="Times New Roman"/>
          <w:color w:val="000000"/>
          <w:sz w:val="24"/>
          <w:szCs w:val="24"/>
        </w:rPr>
        <w:t xml:space="preserve">Заявитель не является в порядке, установленном </w:t>
      </w:r>
      <w:hyperlink r:id="rId14">
        <w:r w:rsidRPr="007500D5">
          <w:rPr>
            <w:rFonts w:ascii="Times New Roman" w:eastAsia="Calibri" w:hAnsi="Times New Roman" w:cs="Times New Roman"/>
            <w:color w:val="000000"/>
            <w:sz w:val="24"/>
            <w:szCs w:val="24"/>
          </w:rPr>
          <w:t>законодательством</w:t>
        </w:r>
      </w:hyperlink>
      <w:r w:rsidRPr="007500D5">
        <w:rPr>
          <w:rFonts w:ascii="Times New Roman" w:eastAsia="Calibri" w:hAnsi="Times New Roman" w:cs="Times New Roman"/>
          <w:color w:val="000000"/>
          <w:sz w:val="24"/>
          <w:szCs w:val="24"/>
        </w:rPr>
        <w:t xml:space="preserve"> Российской Федерации о валютном регулировании и валютном контроле, нерезидентами Российской </w:t>
      </w:r>
      <w:r w:rsidRPr="007500D5">
        <w:rPr>
          <w:rFonts w:ascii="Times New Roman" w:eastAsia="Calibri" w:hAnsi="Times New Roman" w:cs="Times New Roman"/>
          <w:color w:val="000000"/>
          <w:sz w:val="24"/>
          <w:szCs w:val="24"/>
        </w:rPr>
        <w:lastRenderedPageBreak/>
        <w:t>Федерации, за исключением случаев, предусмотренных международными договорами Российской Федерации;</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 xml:space="preserve">ранее в отношении Заявителя не было принято решение об оказании аналогичной поддержки (поддержки, </w:t>
      </w:r>
      <w:proofErr w:type="gramStart"/>
      <w:r w:rsidRPr="007500D5">
        <w:rPr>
          <w:rFonts w:ascii="Times New Roman" w:eastAsia="Calibri" w:hAnsi="Times New Roman" w:cs="Times New Roman"/>
          <w:color w:val="000000"/>
          <w:sz w:val="24"/>
          <w:szCs w:val="24"/>
        </w:rPr>
        <w:t>условия</w:t>
      </w:r>
      <w:proofErr w:type="gramEnd"/>
      <w:r w:rsidRPr="007500D5">
        <w:rPr>
          <w:rFonts w:ascii="Times New Roman" w:eastAsia="Calibri" w:hAnsi="Times New Roman" w:cs="Times New Roman"/>
          <w:color w:val="000000"/>
          <w:sz w:val="24"/>
          <w:szCs w:val="24"/>
        </w:rPr>
        <w:t xml:space="preserve"> оказания которой совпадают, включая форму, вид поддержки и цели ее оказания) и сроки ее оказания не истекли;</w:t>
      </w:r>
    </w:p>
    <w:p w:rsidR="007500D5" w:rsidRPr="007500D5" w:rsidRDefault="007500D5" w:rsidP="007500D5">
      <w:pPr>
        <w:spacing w:after="0" w:line="240" w:lineRule="auto"/>
        <w:ind w:firstLine="709"/>
        <w:jc w:val="both"/>
        <w:rPr>
          <w:rFonts w:ascii="Times New Roman" w:eastAsia="Calibri" w:hAnsi="Times New Roman" w:cs="Times New Roman"/>
          <w:color w:val="000000"/>
          <w:sz w:val="24"/>
          <w:szCs w:val="24"/>
        </w:rPr>
      </w:pPr>
      <w:r w:rsidRPr="007500D5">
        <w:rPr>
          <w:rFonts w:ascii="Times New Roman" w:eastAsia="Calibri" w:hAnsi="Times New Roman" w:cs="Times New Roman"/>
          <w:color w:val="000000"/>
          <w:sz w:val="24"/>
          <w:szCs w:val="24"/>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4. Требования к Заявителю в зависимости от мероприятия:</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 xml:space="preserve">4.1. </w:t>
      </w:r>
      <w:bookmarkStart w:id="6" w:name="dst127"/>
      <w:bookmarkStart w:id="7" w:name="dst100244"/>
      <w:bookmarkStart w:id="8" w:name="dst61"/>
      <w:bookmarkStart w:id="9" w:name="dst128"/>
      <w:bookmarkStart w:id="10" w:name="dst129"/>
      <w:bookmarkEnd w:id="6"/>
      <w:bookmarkEnd w:id="7"/>
      <w:bookmarkEnd w:id="8"/>
      <w:bookmarkEnd w:id="9"/>
      <w:bookmarkEnd w:id="10"/>
      <w:r w:rsidRPr="007500D5">
        <w:rPr>
          <w:rFonts w:ascii="Times New Roman" w:eastAsia="Calibri" w:hAnsi="Times New Roman" w:cs="Times New Roman"/>
          <w:color w:val="000000"/>
          <w:sz w:val="24"/>
          <w:szCs w:val="24"/>
        </w:rPr>
        <w:t>По мероприятиям «Частичная компенсация субъектам МСП затрат, связанных с приобретением оборудования в целях создания и (или) развития либо модернизации произ</w:t>
      </w:r>
      <w:r>
        <w:rPr>
          <w:rFonts w:ascii="Times New Roman" w:eastAsia="Calibri" w:hAnsi="Times New Roman" w:cs="Times New Roman"/>
          <w:color w:val="000000"/>
          <w:sz w:val="24"/>
          <w:szCs w:val="24"/>
        </w:rPr>
        <w:t>водства товаров (работ, услуг)»</w:t>
      </w:r>
      <w:r w:rsidRPr="007500D5">
        <w:rPr>
          <w:rFonts w:ascii="Times New Roman" w:eastAsia="Calibri" w:hAnsi="Times New Roman" w:cs="Times New Roman"/>
          <w:color w:val="000000"/>
          <w:sz w:val="24"/>
          <w:szCs w:val="24"/>
        </w:rPr>
        <w:t>:</w:t>
      </w:r>
    </w:p>
    <w:p w:rsidR="007500D5" w:rsidRPr="007500D5" w:rsidRDefault="007500D5" w:rsidP="007500D5">
      <w:pPr>
        <w:spacing w:after="0" w:line="240" w:lineRule="auto"/>
        <w:ind w:firstLine="709"/>
        <w:jc w:val="both"/>
        <w:rPr>
          <w:rFonts w:ascii="Times New Roman" w:eastAsia="Calibri" w:hAnsi="Times New Roman" w:cs="Times New Roman"/>
          <w:color w:val="002B00"/>
          <w:sz w:val="24"/>
          <w:szCs w:val="24"/>
        </w:rPr>
      </w:pPr>
      <w:r w:rsidRPr="007500D5">
        <w:rPr>
          <w:rFonts w:ascii="Times New Roman" w:eastAsia="Calibri" w:hAnsi="Times New Roman" w:cs="Times New Roman"/>
          <w:color w:val="000000"/>
          <w:sz w:val="24"/>
          <w:szCs w:val="24"/>
        </w:rPr>
        <w:t xml:space="preserve">Заявитель осуществляет на территории Московской области деятельность в сфере производства товаров (работ, услуг) по видам деятельности, включенным в разделы А, В, С, D, Е, F, код 45 раздела G, разделы Н, I, J, коды 71 и 75 раздела М, разделы </w:t>
      </w:r>
      <w:proofErr w:type="gramStart"/>
      <w:r w:rsidRPr="007500D5">
        <w:rPr>
          <w:rFonts w:ascii="Times New Roman" w:eastAsia="Calibri" w:hAnsi="Times New Roman" w:cs="Times New Roman"/>
          <w:color w:val="000000"/>
          <w:sz w:val="24"/>
          <w:szCs w:val="24"/>
        </w:rPr>
        <w:t>Р</w:t>
      </w:r>
      <w:proofErr w:type="gramEnd"/>
      <w:r w:rsidRPr="007500D5">
        <w:rPr>
          <w:rFonts w:ascii="Times New Roman" w:eastAsia="Calibri" w:hAnsi="Times New Roman" w:cs="Times New Roman"/>
          <w:color w:val="000000"/>
          <w:sz w:val="24"/>
          <w:szCs w:val="24"/>
        </w:rPr>
        <w:t>, Q, R, коды 95 и 96 раздела S Общероссийского классификатора видов экономической деятельности (ОК 029- 2014 (КДЕС ред. 2), и (или) осуществляющим деятельность в сфере  производства товаров (работ, услуг), по видам деятельности, включенным в разделы</w:t>
      </w:r>
      <w:proofErr w:type="gramStart"/>
      <w:r w:rsidRPr="007500D5">
        <w:rPr>
          <w:rFonts w:ascii="Times New Roman" w:eastAsia="Calibri" w:hAnsi="Times New Roman" w:cs="Times New Roman"/>
          <w:color w:val="000000"/>
          <w:sz w:val="24"/>
          <w:szCs w:val="24"/>
        </w:rPr>
        <w:t xml:space="preserve"> А</w:t>
      </w:r>
      <w:proofErr w:type="gramEnd"/>
      <w:r w:rsidRPr="007500D5">
        <w:rPr>
          <w:rFonts w:ascii="Times New Roman" w:eastAsia="Calibri" w:hAnsi="Times New Roman" w:cs="Times New Roman"/>
          <w:color w:val="000000"/>
          <w:sz w:val="24"/>
          <w:szCs w:val="24"/>
        </w:rPr>
        <w:t>, В, С, D, Е, F, коды 50, 52.7, 52.71, 52.72, 52.72.1, 52.72.2, 52.74 раздела G, разделы Н, I (за исключением относящихся к подклассу 63.3), код 74.2 раздела К, разделы М, N, коды 90, 92 и 93 раздела О, раздел Q Общероссийского классификатора видов экономической деятельности (</w:t>
      </w:r>
      <w:proofErr w:type="gramStart"/>
      <w:r w:rsidRPr="007500D5">
        <w:rPr>
          <w:rFonts w:ascii="Times New Roman" w:eastAsia="Calibri" w:hAnsi="Times New Roman" w:cs="Times New Roman"/>
          <w:color w:val="000000"/>
          <w:sz w:val="24"/>
          <w:szCs w:val="24"/>
        </w:rPr>
        <w:t>ОК</w:t>
      </w:r>
      <w:proofErr w:type="gramEnd"/>
      <w:r w:rsidRPr="007500D5">
        <w:rPr>
          <w:rFonts w:ascii="Times New Roman" w:eastAsia="Calibri" w:hAnsi="Times New Roman" w:cs="Times New Roman"/>
          <w:color w:val="000000"/>
          <w:sz w:val="24"/>
          <w:szCs w:val="24"/>
        </w:rPr>
        <w:t xml:space="preserve"> 029-2001 (КДЕС ред. 1).</w:t>
      </w: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E013A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CF4FA6" w:rsidRDefault="00CF4FA6"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p>
    <w:p w:rsidR="00916233" w:rsidRPr="00733D30" w:rsidRDefault="00916233" w:rsidP="00916233">
      <w:pPr>
        <w:autoSpaceDE w:val="0"/>
        <w:autoSpaceDN w:val="0"/>
        <w:adjustRightInd w:val="0"/>
        <w:spacing w:after="0" w:line="240" w:lineRule="auto"/>
        <w:ind w:left="5940" w:hanging="180"/>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7</w:t>
      </w:r>
    </w:p>
    <w:p w:rsidR="00916233" w:rsidRPr="00733D30" w:rsidRDefault="00916233" w:rsidP="00916233">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916233" w:rsidRPr="00733D30" w:rsidRDefault="00916233" w:rsidP="00916233">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916233" w:rsidRPr="00733D30" w:rsidRDefault="00916233" w:rsidP="00916233">
      <w:pPr>
        <w:autoSpaceDE w:val="0"/>
        <w:autoSpaceDN w:val="0"/>
        <w:adjustRightInd w:val="0"/>
        <w:spacing w:after="0" w:line="240" w:lineRule="auto"/>
        <w:ind w:left="5760"/>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916233" w:rsidRDefault="00916233" w:rsidP="00916233">
      <w:pPr>
        <w:widowControl w:val="0"/>
        <w:autoSpaceDE w:val="0"/>
        <w:autoSpaceDN w:val="0"/>
        <w:spacing w:after="0" w:line="240" w:lineRule="auto"/>
        <w:jc w:val="both"/>
        <w:rPr>
          <w:rFonts w:ascii="Calibri" w:eastAsia="Times New Roman" w:hAnsi="Calibri" w:cs="Calibri"/>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72743F" w:rsidRPr="0072743F" w:rsidRDefault="0072743F" w:rsidP="0072743F">
      <w:pPr>
        <w:widowControl w:val="0"/>
        <w:autoSpaceDE w:val="0"/>
        <w:autoSpaceDN w:val="0"/>
        <w:spacing w:before="280" w:after="0" w:line="240" w:lineRule="auto"/>
        <w:jc w:val="center"/>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РЕШЕНИЕ N ____</w:t>
      </w:r>
    </w:p>
    <w:p w:rsidR="0072743F" w:rsidRPr="0072743F" w:rsidRDefault="0072743F" w:rsidP="0072743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о допуске (отказе в допуске) заявки на рассмотрение</w:t>
      </w:r>
    </w:p>
    <w:p w:rsidR="0072743F" w:rsidRPr="0072743F" w:rsidRDefault="0072743F" w:rsidP="0072743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Конкурсной комиссией</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2743F" w:rsidRPr="0072743F" w:rsidRDefault="0072743F" w:rsidP="0072743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Дата составления </w:t>
      </w:r>
      <w:r w:rsidR="000E2494">
        <w:rPr>
          <w:rFonts w:ascii="Times New Roman" w:eastAsia="Times New Roman" w:hAnsi="Times New Roman" w:cs="Times New Roman"/>
          <w:sz w:val="24"/>
          <w:szCs w:val="24"/>
          <w:lang w:eastAsia="ru-RU"/>
        </w:rPr>
        <w:t>«</w:t>
      </w:r>
      <w:r w:rsidRPr="0072743F">
        <w:rPr>
          <w:rFonts w:ascii="Times New Roman" w:eastAsia="Times New Roman" w:hAnsi="Times New Roman" w:cs="Times New Roman"/>
          <w:sz w:val="24"/>
          <w:szCs w:val="24"/>
          <w:lang w:eastAsia="ru-RU"/>
        </w:rPr>
        <w:t>___</w:t>
      </w:r>
      <w:r w:rsidR="000E2494">
        <w:rPr>
          <w:rFonts w:ascii="Times New Roman" w:eastAsia="Times New Roman" w:hAnsi="Times New Roman" w:cs="Times New Roman"/>
          <w:sz w:val="24"/>
          <w:szCs w:val="24"/>
          <w:lang w:eastAsia="ru-RU"/>
        </w:rPr>
        <w:t>»</w:t>
      </w:r>
      <w:r w:rsidRPr="0072743F">
        <w:rPr>
          <w:rFonts w:ascii="Times New Roman" w:eastAsia="Times New Roman" w:hAnsi="Times New Roman" w:cs="Times New Roman"/>
          <w:sz w:val="24"/>
          <w:szCs w:val="24"/>
          <w:lang w:eastAsia="ru-RU"/>
        </w:rPr>
        <w:t xml:space="preserve"> ______________ 201__ г.</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5"/>
        <w:gridCol w:w="3855"/>
      </w:tblGrid>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Наименование мероприятия</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Дата регистрации и регистрационный номер заявки</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Наименование заявителя: юридического лица с указанием организационно-правовой формы/ФИО индивидуального предпринимателя</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Сокращенное наименование</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Дата регистрации</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ОГРН/ОГРНИП</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ИНН</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КПП</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Адрес места нахождения (места регистрации)/места жительства (для ИП)</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Почтовой адрес для направления корреспонденции</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Адрес места ведения бизнеса</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Расчетный счет (с указанием банка)</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72743F">
              <w:rPr>
                <w:rFonts w:ascii="Times New Roman" w:eastAsia="Times New Roman" w:hAnsi="Times New Roman" w:cs="Times New Roman"/>
                <w:sz w:val="24"/>
                <w:szCs w:val="24"/>
                <w:lang w:eastAsia="ru-RU"/>
              </w:rPr>
              <w:t>Кор./счет</w:t>
            </w:r>
            <w:proofErr w:type="gramEnd"/>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БИК, ИНН, КПП</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ФИО генерального директора</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Контактный телефон</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ФИО главного бухгалтера</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Контактный телефон</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ФИО контактного лица</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Контактный телефон</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E-</w:t>
            </w:r>
            <w:proofErr w:type="spellStart"/>
            <w:r w:rsidRPr="0072743F">
              <w:rPr>
                <w:rFonts w:ascii="Times New Roman" w:eastAsia="Times New Roman" w:hAnsi="Times New Roman" w:cs="Times New Roman"/>
                <w:sz w:val="24"/>
                <w:szCs w:val="24"/>
                <w:lang w:eastAsia="ru-RU"/>
              </w:rPr>
              <w:t>mail</w:t>
            </w:r>
            <w:proofErr w:type="spellEnd"/>
            <w:r w:rsidRPr="0072743F">
              <w:rPr>
                <w:rFonts w:ascii="Times New Roman" w:eastAsia="Times New Roman" w:hAnsi="Times New Roman" w:cs="Times New Roman"/>
                <w:sz w:val="24"/>
                <w:szCs w:val="24"/>
                <w:lang w:eastAsia="ru-RU"/>
              </w:rPr>
              <w:t xml:space="preserve"> (указывается для получения уведомлений от Министерства и учреждения)</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72743F" w:rsidRPr="0072743F" w:rsidTr="007262A4">
        <w:tc>
          <w:tcPr>
            <w:tcW w:w="521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Категория субъекта малого и среднего предпринимательства (</w:t>
            </w:r>
            <w:proofErr w:type="gramStart"/>
            <w:r w:rsidRPr="0072743F">
              <w:rPr>
                <w:rFonts w:ascii="Times New Roman" w:eastAsia="Times New Roman" w:hAnsi="Times New Roman" w:cs="Times New Roman"/>
                <w:sz w:val="24"/>
                <w:szCs w:val="24"/>
                <w:lang w:eastAsia="ru-RU"/>
              </w:rPr>
              <w:t>нужное</w:t>
            </w:r>
            <w:proofErr w:type="gramEnd"/>
            <w:r w:rsidRPr="0072743F">
              <w:rPr>
                <w:rFonts w:ascii="Times New Roman" w:eastAsia="Times New Roman" w:hAnsi="Times New Roman" w:cs="Times New Roman"/>
                <w:sz w:val="24"/>
                <w:szCs w:val="24"/>
                <w:lang w:eastAsia="ru-RU"/>
              </w:rPr>
              <w:t xml:space="preserve"> выбрать)</w:t>
            </w:r>
          </w:p>
        </w:tc>
        <w:tc>
          <w:tcPr>
            <w:tcW w:w="3855" w:type="dxa"/>
          </w:tcPr>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w:t>
            </w:r>
            <w:proofErr w:type="spellStart"/>
            <w:r w:rsidRPr="0072743F">
              <w:rPr>
                <w:rFonts w:ascii="Times New Roman" w:eastAsia="Times New Roman" w:hAnsi="Times New Roman" w:cs="Times New Roman"/>
                <w:sz w:val="24"/>
                <w:szCs w:val="24"/>
                <w:lang w:eastAsia="ru-RU"/>
              </w:rPr>
              <w:t>микропредприятие</w:t>
            </w:r>
            <w:proofErr w:type="spellEnd"/>
            <w:r w:rsidRPr="0072743F">
              <w:rPr>
                <w:rFonts w:ascii="Times New Roman" w:eastAsia="Times New Roman" w:hAnsi="Times New Roman" w:cs="Times New Roman"/>
                <w:sz w:val="24"/>
                <w:szCs w:val="24"/>
                <w:lang w:eastAsia="ru-RU"/>
              </w:rPr>
              <w:t>;</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малое предприятие;</w:t>
            </w:r>
          </w:p>
          <w:p w:rsidR="0072743F" w:rsidRPr="0072743F" w:rsidRDefault="0072743F" w:rsidP="0072743F">
            <w:pPr>
              <w:widowControl w:val="0"/>
              <w:autoSpaceDE w:val="0"/>
              <w:autoSpaceDN w:val="0"/>
              <w:spacing w:after="0" w:line="240" w:lineRule="auto"/>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среднее предприятие</w:t>
            </w:r>
          </w:p>
        </w:tc>
      </w:tr>
    </w:tbl>
    <w:p w:rsidR="00CF4FA6" w:rsidRDefault="0072743F" w:rsidP="0072743F">
      <w:pPr>
        <w:widowControl w:val="0"/>
        <w:autoSpaceDE w:val="0"/>
        <w:autoSpaceDN w:val="0"/>
        <w:spacing w:after="0" w:line="240" w:lineRule="auto"/>
        <w:jc w:val="both"/>
        <w:rPr>
          <w:rFonts w:ascii="Courier New" w:eastAsia="Times New Roman" w:hAnsi="Courier New" w:cs="Courier New"/>
          <w:sz w:val="24"/>
          <w:szCs w:val="24"/>
          <w:lang w:eastAsia="ru-RU"/>
        </w:rPr>
      </w:pPr>
      <w:r w:rsidRPr="0072743F">
        <w:rPr>
          <w:rFonts w:ascii="Courier New" w:eastAsia="Times New Roman" w:hAnsi="Courier New" w:cs="Courier New"/>
          <w:sz w:val="24"/>
          <w:szCs w:val="24"/>
          <w:lang w:eastAsia="ru-RU"/>
        </w:rPr>
        <w:t xml:space="preserve">    </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lastRenderedPageBreak/>
        <w:t>Вариант 1: Положительное заключение.</w:t>
      </w:r>
    </w:p>
    <w:p w:rsidR="0072743F" w:rsidRPr="0072743F" w:rsidRDefault="0072743F" w:rsidP="000E249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По  результатам рассмотрения заявки </w:t>
      </w:r>
      <w:r w:rsidR="000E2494" w:rsidRPr="005A20B5">
        <w:rPr>
          <w:rFonts w:ascii="Times New Roman" w:eastAsia="Times New Roman" w:hAnsi="Times New Roman" w:cs="Times New Roman"/>
          <w:sz w:val="24"/>
          <w:szCs w:val="24"/>
          <w:lang w:eastAsia="ru-RU"/>
        </w:rPr>
        <w:t>отдел инвестиций и предпринимательства</w:t>
      </w:r>
      <w:r w:rsidRPr="0072743F">
        <w:rPr>
          <w:rFonts w:ascii="Times New Roman" w:eastAsia="Times New Roman" w:hAnsi="Times New Roman" w:cs="Times New Roman"/>
          <w:sz w:val="24"/>
          <w:szCs w:val="24"/>
          <w:lang w:eastAsia="ru-RU"/>
        </w:rPr>
        <w:t xml:space="preserve"> приш</w:t>
      </w:r>
      <w:r w:rsidR="000E2494" w:rsidRPr="005A20B5">
        <w:rPr>
          <w:rFonts w:ascii="Times New Roman" w:eastAsia="Times New Roman" w:hAnsi="Times New Roman" w:cs="Times New Roman"/>
          <w:sz w:val="24"/>
          <w:szCs w:val="24"/>
          <w:lang w:eastAsia="ru-RU"/>
        </w:rPr>
        <w:t>ел</w:t>
      </w:r>
      <w:r w:rsidRPr="0072743F">
        <w:rPr>
          <w:rFonts w:ascii="Times New Roman" w:eastAsia="Times New Roman" w:hAnsi="Times New Roman" w:cs="Times New Roman"/>
          <w:sz w:val="24"/>
          <w:szCs w:val="24"/>
          <w:lang w:eastAsia="ru-RU"/>
        </w:rPr>
        <w:t xml:space="preserve"> к заключению, что заявка от </w:t>
      </w:r>
      <w:r w:rsidR="000E2494" w:rsidRPr="005A20B5">
        <w:rPr>
          <w:rFonts w:ascii="Times New Roman" w:eastAsia="Times New Roman" w:hAnsi="Times New Roman" w:cs="Times New Roman"/>
          <w:sz w:val="24"/>
          <w:szCs w:val="24"/>
          <w:lang w:eastAsia="ru-RU"/>
        </w:rPr>
        <w:t>«</w:t>
      </w:r>
      <w:r w:rsidRPr="0072743F">
        <w:rPr>
          <w:rFonts w:ascii="Times New Roman" w:eastAsia="Times New Roman" w:hAnsi="Times New Roman" w:cs="Times New Roman"/>
          <w:sz w:val="24"/>
          <w:szCs w:val="24"/>
          <w:lang w:eastAsia="ru-RU"/>
        </w:rPr>
        <w:t>__</w:t>
      </w:r>
      <w:r w:rsidR="000E2494" w:rsidRPr="005A20B5">
        <w:rPr>
          <w:rFonts w:ascii="Times New Roman" w:eastAsia="Times New Roman" w:hAnsi="Times New Roman" w:cs="Times New Roman"/>
          <w:sz w:val="24"/>
          <w:szCs w:val="24"/>
          <w:lang w:eastAsia="ru-RU"/>
        </w:rPr>
        <w:t>»</w:t>
      </w:r>
      <w:r w:rsidRPr="0072743F">
        <w:rPr>
          <w:rFonts w:ascii="Times New Roman" w:eastAsia="Times New Roman" w:hAnsi="Times New Roman" w:cs="Times New Roman"/>
          <w:sz w:val="24"/>
          <w:szCs w:val="24"/>
          <w:lang w:eastAsia="ru-RU"/>
        </w:rPr>
        <w:t>______ 201_ г.</w:t>
      </w:r>
      <w:r w:rsidR="000E2494" w:rsidRPr="005A20B5">
        <w:rPr>
          <w:rFonts w:ascii="Times New Roman" w:eastAsia="Times New Roman" w:hAnsi="Times New Roman" w:cs="Times New Roman"/>
          <w:sz w:val="24"/>
          <w:szCs w:val="24"/>
          <w:lang w:eastAsia="ru-RU"/>
        </w:rPr>
        <w:t xml:space="preserve"> </w:t>
      </w:r>
      <w:r w:rsidRPr="0072743F">
        <w:rPr>
          <w:rFonts w:ascii="Times New Roman" w:eastAsia="Times New Roman" w:hAnsi="Times New Roman" w:cs="Times New Roman"/>
          <w:sz w:val="24"/>
          <w:szCs w:val="24"/>
          <w:lang w:eastAsia="ru-RU"/>
        </w:rPr>
        <w:t xml:space="preserve">N ______ соответствует требованиям и условиям, установленным </w:t>
      </w:r>
      <w:r w:rsidR="000E2494" w:rsidRPr="005A20B5">
        <w:rPr>
          <w:rFonts w:ascii="Times New Roman" w:eastAsia="Times New Roman" w:hAnsi="Times New Roman" w:cs="Times New Roman"/>
          <w:sz w:val="24"/>
          <w:szCs w:val="24"/>
          <w:lang w:eastAsia="ru-RU"/>
        </w:rPr>
        <w:t>настоящим Порядком.</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В соответствии с настоящим решением заявитель</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___________________________________________________________________________</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(наименование заявителя)</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может быть </w:t>
      </w:r>
      <w:proofErr w:type="gramStart"/>
      <w:r w:rsidRPr="0072743F">
        <w:rPr>
          <w:rFonts w:ascii="Times New Roman" w:eastAsia="Times New Roman" w:hAnsi="Times New Roman" w:cs="Times New Roman"/>
          <w:sz w:val="24"/>
          <w:szCs w:val="24"/>
          <w:lang w:eastAsia="ru-RU"/>
        </w:rPr>
        <w:t>допущен</w:t>
      </w:r>
      <w:proofErr w:type="gramEnd"/>
      <w:r w:rsidRPr="0072743F">
        <w:rPr>
          <w:rFonts w:ascii="Times New Roman" w:eastAsia="Times New Roman" w:hAnsi="Times New Roman" w:cs="Times New Roman"/>
          <w:sz w:val="24"/>
          <w:szCs w:val="24"/>
          <w:lang w:eastAsia="ru-RU"/>
        </w:rPr>
        <w:t xml:space="preserve"> к участию в конкурсном отборе по мероприятию</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___________________________________________________________________________</w:t>
      </w:r>
    </w:p>
    <w:p w:rsidR="0072743F" w:rsidRPr="0072743F" w:rsidRDefault="0072743F" w:rsidP="0072743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(наименование мероприятия)</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1. Заявитель соответствует обязательным критериям и требованиям для участия в конкурсном отборе, а именно:</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2743F">
        <w:rPr>
          <w:rFonts w:ascii="Times New Roman" w:eastAsia="Times New Roman" w:hAnsi="Times New Roman" w:cs="Times New Roman"/>
          <w:sz w:val="24"/>
          <w:szCs w:val="24"/>
          <w:lang w:eastAsia="ru-RU"/>
        </w:rPr>
        <w:t xml:space="preserve">- регистрация в качестве юридического лица или индивидуального предпринимателя на территории Московской области в установленном законодательством Российской Федерации порядке и отнесение к категории субъектов малого и среднего предпринимательства в соответствии с Федеральным </w:t>
      </w:r>
      <w:hyperlink r:id="rId15" w:history="1">
        <w:r w:rsidRPr="0072743F">
          <w:rPr>
            <w:rFonts w:ascii="Times New Roman" w:eastAsia="Times New Roman" w:hAnsi="Times New Roman" w:cs="Times New Roman"/>
            <w:color w:val="0000FF"/>
            <w:sz w:val="24"/>
            <w:szCs w:val="24"/>
            <w:lang w:eastAsia="ru-RU"/>
          </w:rPr>
          <w:t>законом</w:t>
        </w:r>
      </w:hyperlink>
      <w:r w:rsidRPr="0072743F">
        <w:rPr>
          <w:rFonts w:ascii="Times New Roman" w:eastAsia="Times New Roman" w:hAnsi="Times New Roman" w:cs="Times New Roman"/>
          <w:sz w:val="24"/>
          <w:szCs w:val="24"/>
          <w:lang w:eastAsia="ru-RU"/>
        </w:rPr>
        <w:t xml:space="preserve"> от 24.07.2007 N 209-ФЗ "О развитии малого и среднего предпринимательства в Российской Федерации";</w:t>
      </w:r>
      <w:proofErr w:type="gramEnd"/>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размер среднемесячной заработной платы работников лиц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отсутствие просроченной задолженности по возврату в бюджет Московской области субсидий, бюджетных инвестиций и иная просроченная задолженность перед бюджетом Московской области;</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по состоянию на первое число месяца подачи заявки задолженность по выплате заработной платы работникам отсутствует;</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отсутствие процесса реорганизации, ликвидации, банкротства и ограничения на осуществление хозяйственной деятельности;</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деятельность заявителя не приостановлена в порядке, предусмотренном законодательством Российской Федерации;</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72743F">
        <w:rPr>
          <w:rFonts w:ascii="Times New Roman" w:eastAsia="Times New Roman" w:hAnsi="Times New Roman" w:cs="Times New Roman"/>
          <w:sz w:val="24"/>
          <w:szCs w:val="24"/>
          <w:lang w:eastAsia="ru-RU"/>
        </w:rPr>
        <w:t>- 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Pr="0072743F">
        <w:rPr>
          <w:rFonts w:ascii="Times New Roman" w:eastAsia="Times New Roman" w:hAnsi="Times New Roman" w:cs="Times New Roman"/>
          <w:sz w:val="24"/>
          <w:szCs w:val="24"/>
          <w:lang w:eastAsia="ru-RU"/>
        </w:rPr>
        <w:t xml:space="preserve"> таких юридических лиц, в совокупности превышает 50 процентов;</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заявитель не является получателем средств из бюджета Московской области в соответствии с иными нормативными правовыми актами Российской Федерации и Московской области, муниципальными правовыми актами на цели предоставления субсидии;</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заявитель не является участником соглашений о разделе продукции;</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заявитель не осуществляет предпринимательскую деятельность в сфере игорного бизнеса;</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заявитель не является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xml:space="preserve">- ранее в отношении заявителя не было принято решение об оказании аналогичной </w:t>
      </w:r>
      <w:r w:rsidRPr="0072743F">
        <w:rPr>
          <w:rFonts w:ascii="Times New Roman" w:eastAsia="Times New Roman" w:hAnsi="Times New Roman" w:cs="Times New Roman"/>
          <w:sz w:val="24"/>
          <w:szCs w:val="24"/>
          <w:lang w:eastAsia="ru-RU"/>
        </w:rPr>
        <w:lastRenderedPageBreak/>
        <w:t xml:space="preserve">поддержки (поддержки, </w:t>
      </w:r>
      <w:proofErr w:type="gramStart"/>
      <w:r w:rsidRPr="0072743F">
        <w:rPr>
          <w:rFonts w:ascii="Times New Roman" w:eastAsia="Times New Roman" w:hAnsi="Times New Roman" w:cs="Times New Roman"/>
          <w:sz w:val="24"/>
          <w:szCs w:val="24"/>
          <w:lang w:eastAsia="ru-RU"/>
        </w:rPr>
        <w:t>условия</w:t>
      </w:r>
      <w:proofErr w:type="gramEnd"/>
      <w:r w:rsidRPr="0072743F">
        <w:rPr>
          <w:rFonts w:ascii="Times New Roman" w:eastAsia="Times New Roman" w:hAnsi="Times New Roman" w:cs="Times New Roman"/>
          <w:sz w:val="24"/>
          <w:szCs w:val="24"/>
          <w:lang w:eastAsia="ru-RU"/>
        </w:rPr>
        <w:t xml:space="preserve"> оказания которой совпадают, включая форму, вид поддержки и цели ее оказания) и сроки ее оказания не истекли;</w:t>
      </w:r>
    </w:p>
    <w:p w:rsidR="003337D4" w:rsidRDefault="0072743F" w:rsidP="003337D4">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rsidR="001A5E66" w:rsidRDefault="0072743F" w:rsidP="001A5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2. Описание деятельности заявителя и содержание предпринимательского проекта</w:t>
      </w:r>
      <w:r w:rsidR="00E741BC">
        <w:rPr>
          <w:rFonts w:ascii="Times New Roman" w:eastAsia="Times New Roman" w:hAnsi="Times New Roman" w:cs="Times New Roman"/>
          <w:sz w:val="24"/>
          <w:szCs w:val="24"/>
          <w:lang w:eastAsia="ru-RU"/>
        </w:rPr>
        <w:t>:</w:t>
      </w:r>
    </w:p>
    <w:p w:rsidR="0072743F" w:rsidRPr="0072743F" w:rsidRDefault="0072743F" w:rsidP="001A5E66">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72743F">
        <w:rPr>
          <w:rFonts w:ascii="Times New Roman" w:eastAsia="Times New Roman" w:hAnsi="Times New Roman" w:cs="Times New Roman"/>
          <w:sz w:val="24"/>
          <w:szCs w:val="24"/>
          <w:lang w:eastAsia="ru-RU"/>
        </w:rPr>
        <w:t>2.1. Виды деятельности заявителя.</w:t>
      </w:r>
    </w:p>
    <w:p w:rsidR="00E013A4" w:rsidRPr="001A5E66" w:rsidRDefault="0072743F" w:rsidP="0072743F">
      <w:pPr>
        <w:widowControl w:val="0"/>
        <w:autoSpaceDE w:val="0"/>
        <w:autoSpaceDN w:val="0"/>
        <w:spacing w:after="0" w:line="240" w:lineRule="auto"/>
        <w:jc w:val="both"/>
        <w:rPr>
          <w:rFonts w:ascii="Times New Roman" w:eastAsia="Times New Roman" w:hAnsi="Times New Roman" w:cs="Times New Roman"/>
          <w:szCs w:val="20"/>
          <w:lang w:eastAsia="ru-RU"/>
        </w:rPr>
      </w:pPr>
      <w:r w:rsidRPr="001A5E66">
        <w:rPr>
          <w:rFonts w:ascii="Times New Roman" w:eastAsia="Times New Roman" w:hAnsi="Times New Roman" w:cs="Times New Roman"/>
          <w:sz w:val="24"/>
          <w:szCs w:val="24"/>
          <w:lang w:eastAsia="ru-RU"/>
        </w:rPr>
        <w:t>Заявитель осуществляет деятельность в следующих</w:t>
      </w:r>
      <w:r w:rsidRPr="001A5E66">
        <w:rPr>
          <w:rFonts w:ascii="Times New Roman" w:hAnsi="Times New Roman" w:cs="Times New Roman"/>
        </w:rPr>
        <w:t xml:space="preserve"> сферах:</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2"/>
        <w:gridCol w:w="1788"/>
        <w:gridCol w:w="1587"/>
        <w:gridCol w:w="1603"/>
        <w:gridCol w:w="1608"/>
        <w:gridCol w:w="1587"/>
        <w:gridCol w:w="1685"/>
      </w:tblGrid>
      <w:tr w:rsidR="001A5E66" w:rsidRPr="001A5E66" w:rsidTr="001A5E66">
        <w:tc>
          <w:tcPr>
            <w:tcW w:w="552" w:type="dxa"/>
            <w:vMerge w:val="restart"/>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 xml:space="preserve">N </w:t>
            </w:r>
            <w:proofErr w:type="gramStart"/>
            <w:r w:rsidRPr="001A5E66">
              <w:rPr>
                <w:rFonts w:ascii="Times New Roman" w:eastAsia="Times New Roman" w:hAnsi="Times New Roman" w:cs="Times New Roman"/>
                <w:sz w:val="24"/>
                <w:szCs w:val="20"/>
                <w:lang w:eastAsia="ru-RU"/>
              </w:rPr>
              <w:t>п</w:t>
            </w:r>
            <w:proofErr w:type="gramEnd"/>
            <w:r w:rsidRPr="001A5E66">
              <w:rPr>
                <w:rFonts w:ascii="Times New Roman" w:eastAsia="Times New Roman" w:hAnsi="Times New Roman" w:cs="Times New Roman"/>
                <w:sz w:val="24"/>
                <w:szCs w:val="20"/>
                <w:lang w:eastAsia="ru-RU"/>
              </w:rPr>
              <w:t>/п</w:t>
            </w:r>
          </w:p>
        </w:tc>
        <w:tc>
          <w:tcPr>
            <w:tcW w:w="1788" w:type="dxa"/>
            <w:vMerge w:val="restart"/>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 xml:space="preserve">Вид деятельности (указывается код </w:t>
            </w:r>
            <w:hyperlink r:id="rId16" w:history="1">
              <w:r w:rsidRPr="001A5E66">
                <w:rPr>
                  <w:rFonts w:ascii="Times New Roman" w:eastAsia="Times New Roman" w:hAnsi="Times New Roman" w:cs="Times New Roman"/>
                  <w:color w:val="0000FF"/>
                  <w:sz w:val="24"/>
                  <w:szCs w:val="20"/>
                  <w:lang w:eastAsia="ru-RU"/>
                </w:rPr>
                <w:t>ОКВЭД</w:t>
              </w:r>
            </w:hyperlink>
            <w:r w:rsidRPr="001A5E66">
              <w:rPr>
                <w:rFonts w:ascii="Times New Roman" w:eastAsia="Times New Roman" w:hAnsi="Times New Roman" w:cs="Times New Roman"/>
                <w:sz w:val="24"/>
                <w:szCs w:val="20"/>
                <w:lang w:eastAsia="ru-RU"/>
              </w:rPr>
              <w:t xml:space="preserve"> и расшифровка)</w:t>
            </w:r>
          </w:p>
        </w:tc>
        <w:tc>
          <w:tcPr>
            <w:tcW w:w="3190" w:type="dxa"/>
            <w:gridSpan w:val="2"/>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Выручка, руб. *</w:t>
            </w:r>
          </w:p>
        </w:tc>
        <w:tc>
          <w:tcPr>
            <w:tcW w:w="3195" w:type="dxa"/>
            <w:gridSpan w:val="2"/>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Доля в общей выручке</w:t>
            </w:r>
            <w:proofErr w:type="gramStart"/>
            <w:r w:rsidRPr="001A5E66">
              <w:rPr>
                <w:rFonts w:ascii="Times New Roman" w:eastAsia="Times New Roman" w:hAnsi="Times New Roman" w:cs="Times New Roman"/>
                <w:sz w:val="24"/>
                <w:szCs w:val="20"/>
                <w:lang w:eastAsia="ru-RU"/>
              </w:rPr>
              <w:t xml:space="preserve"> (%)</w:t>
            </w:r>
            <w:proofErr w:type="gramEnd"/>
          </w:p>
        </w:tc>
        <w:tc>
          <w:tcPr>
            <w:tcW w:w="1685" w:type="dxa"/>
            <w:vMerge w:val="restart"/>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С какого момента осуществляется данный вид деятельности</w:t>
            </w:r>
          </w:p>
        </w:tc>
      </w:tr>
      <w:tr w:rsidR="001A5E66" w:rsidRPr="001A5E66" w:rsidTr="001A5E66">
        <w:tc>
          <w:tcPr>
            <w:tcW w:w="552" w:type="dxa"/>
            <w:vMerge/>
          </w:tcPr>
          <w:p w:rsidR="001A5E66" w:rsidRPr="001A5E66" w:rsidRDefault="001A5E66" w:rsidP="001A5E66">
            <w:pPr>
              <w:rPr>
                <w:rFonts w:ascii="Times New Roman" w:hAnsi="Times New Roman" w:cs="Times New Roman"/>
                <w:sz w:val="24"/>
              </w:rPr>
            </w:pPr>
          </w:p>
        </w:tc>
        <w:tc>
          <w:tcPr>
            <w:tcW w:w="1788" w:type="dxa"/>
            <w:vMerge/>
          </w:tcPr>
          <w:p w:rsidR="001A5E66" w:rsidRPr="001A5E66" w:rsidRDefault="001A5E66" w:rsidP="001A5E66">
            <w:pPr>
              <w:rPr>
                <w:rFonts w:ascii="Times New Roman" w:hAnsi="Times New Roman" w:cs="Times New Roman"/>
                <w:sz w:val="24"/>
              </w:rPr>
            </w:pPr>
          </w:p>
        </w:tc>
        <w:tc>
          <w:tcPr>
            <w:tcW w:w="1587" w:type="dxa"/>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предшествующий календарный год</w:t>
            </w:r>
          </w:p>
        </w:tc>
        <w:tc>
          <w:tcPr>
            <w:tcW w:w="1603" w:type="dxa"/>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текущий календарный год (по состоянию на первое число месяца, в котором объявлен конкурсный отбор)</w:t>
            </w:r>
          </w:p>
        </w:tc>
        <w:tc>
          <w:tcPr>
            <w:tcW w:w="1608" w:type="dxa"/>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предшествующий календарный год</w:t>
            </w:r>
          </w:p>
        </w:tc>
        <w:tc>
          <w:tcPr>
            <w:tcW w:w="1587" w:type="dxa"/>
          </w:tcPr>
          <w:p w:rsidR="001A5E66" w:rsidRPr="001A5E66" w:rsidRDefault="001A5E66" w:rsidP="001A5E66">
            <w:pPr>
              <w:widowControl w:val="0"/>
              <w:autoSpaceDE w:val="0"/>
              <w:autoSpaceDN w:val="0"/>
              <w:spacing w:after="0" w:line="240" w:lineRule="auto"/>
              <w:jc w:val="center"/>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текущий календарный год (по состоянию на первое число месяца, в котором объявлен конкурсный отбор)</w:t>
            </w:r>
          </w:p>
        </w:tc>
        <w:tc>
          <w:tcPr>
            <w:tcW w:w="1685" w:type="dxa"/>
            <w:vMerge/>
          </w:tcPr>
          <w:p w:rsidR="001A5E66" w:rsidRPr="001A5E66" w:rsidRDefault="001A5E66" w:rsidP="001A5E66">
            <w:pPr>
              <w:rPr>
                <w:rFonts w:ascii="Times New Roman" w:hAnsi="Times New Roman" w:cs="Times New Roman"/>
                <w:sz w:val="24"/>
              </w:rPr>
            </w:pPr>
          </w:p>
        </w:tc>
      </w:tr>
      <w:tr w:rsidR="001A5E66" w:rsidRPr="001A5E66" w:rsidTr="001A5E66">
        <w:tc>
          <w:tcPr>
            <w:tcW w:w="552" w:type="dxa"/>
            <w:vAlign w:val="bottom"/>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r w:rsidRPr="001A5E66">
              <w:rPr>
                <w:rFonts w:ascii="Times New Roman" w:eastAsia="Times New Roman" w:hAnsi="Times New Roman" w:cs="Times New Roman"/>
                <w:sz w:val="24"/>
                <w:szCs w:val="20"/>
                <w:lang w:eastAsia="ru-RU"/>
              </w:rPr>
              <w:t>1.</w:t>
            </w:r>
          </w:p>
        </w:tc>
        <w:tc>
          <w:tcPr>
            <w:tcW w:w="1788"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03"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08"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587"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c>
          <w:tcPr>
            <w:tcW w:w="1685"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 w:val="24"/>
                <w:szCs w:val="20"/>
                <w:lang w:eastAsia="ru-RU"/>
              </w:rPr>
            </w:pPr>
          </w:p>
        </w:tc>
      </w:tr>
      <w:tr w:rsidR="001A5E66" w:rsidRPr="001A5E66" w:rsidTr="001A5E66">
        <w:tc>
          <w:tcPr>
            <w:tcW w:w="552" w:type="dxa"/>
            <w:vAlign w:val="bottom"/>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r w:rsidRPr="001A5E66">
              <w:rPr>
                <w:rFonts w:ascii="Times New Roman" w:eastAsia="Times New Roman" w:hAnsi="Times New Roman" w:cs="Times New Roman"/>
                <w:szCs w:val="20"/>
                <w:lang w:eastAsia="ru-RU"/>
              </w:rPr>
              <w:t>2.</w:t>
            </w:r>
          </w:p>
        </w:tc>
        <w:tc>
          <w:tcPr>
            <w:tcW w:w="1788"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587"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603"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608"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587"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c>
          <w:tcPr>
            <w:tcW w:w="1685" w:type="dxa"/>
          </w:tcPr>
          <w:p w:rsidR="001A5E66" w:rsidRPr="001A5E66" w:rsidRDefault="001A5E66" w:rsidP="001A5E66">
            <w:pPr>
              <w:widowControl w:val="0"/>
              <w:autoSpaceDE w:val="0"/>
              <w:autoSpaceDN w:val="0"/>
              <w:spacing w:after="0" w:line="240" w:lineRule="auto"/>
              <w:rPr>
                <w:rFonts w:ascii="Times New Roman" w:eastAsia="Times New Roman" w:hAnsi="Times New Roman" w:cs="Times New Roman"/>
                <w:szCs w:val="20"/>
                <w:lang w:eastAsia="ru-RU"/>
              </w:rPr>
            </w:pPr>
          </w:p>
        </w:tc>
      </w:tr>
    </w:tbl>
    <w:p w:rsidR="00E013A4" w:rsidRPr="001A5E66" w:rsidRDefault="00E013A4" w:rsidP="000965E4">
      <w:pPr>
        <w:widowControl w:val="0"/>
        <w:autoSpaceDE w:val="0"/>
        <w:autoSpaceDN w:val="0"/>
        <w:spacing w:after="0" w:line="240" w:lineRule="auto"/>
        <w:jc w:val="both"/>
        <w:rPr>
          <w:rFonts w:ascii="Times New Roman" w:eastAsia="Times New Roman" w:hAnsi="Times New Roman" w:cs="Times New Roman"/>
          <w:szCs w:val="20"/>
          <w:lang w:eastAsia="ru-RU"/>
        </w:rPr>
      </w:pPr>
    </w:p>
    <w:p w:rsidR="00DC231C" w:rsidRPr="00DC231C" w:rsidRDefault="00DC231C" w:rsidP="00DC231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231C">
        <w:rPr>
          <w:rFonts w:ascii="Times New Roman" w:eastAsia="Times New Roman" w:hAnsi="Times New Roman" w:cs="Times New Roman"/>
          <w:sz w:val="24"/>
          <w:szCs w:val="24"/>
          <w:lang w:eastAsia="ru-RU"/>
        </w:rPr>
        <w:t>* Выручка указывается без НДС, акцизов и иных обязательных платежей.</w:t>
      </w:r>
    </w:p>
    <w:p w:rsidR="004C2489" w:rsidRPr="00DC231C" w:rsidRDefault="00DC231C" w:rsidP="00DC231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C231C">
        <w:rPr>
          <w:rFonts w:ascii="Times New Roman" w:eastAsia="Times New Roman" w:hAnsi="Times New Roman" w:cs="Times New Roman"/>
          <w:sz w:val="24"/>
          <w:szCs w:val="24"/>
          <w:lang w:eastAsia="ru-RU"/>
        </w:rPr>
        <w:t>Основным видом деятельности заявителя является:</w:t>
      </w:r>
    </w:p>
    <w:p w:rsidR="004C2489" w:rsidRPr="00DC231C" w:rsidRDefault="00DC231C" w:rsidP="000965E4">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w:t>
      </w:r>
    </w:p>
    <w:p w:rsidR="00E741BC" w:rsidRPr="00E741BC" w:rsidRDefault="00E741BC" w:rsidP="00E741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2.2. Планируемые показатели деятельности заявителя:</w:t>
      </w:r>
    </w:p>
    <w:p w:rsidR="00E741BC" w:rsidRPr="00E741BC" w:rsidRDefault="00E741BC" w:rsidP="00E741BC">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814"/>
        <w:gridCol w:w="1814"/>
        <w:gridCol w:w="1814"/>
      </w:tblGrid>
      <w:tr w:rsidR="00E741BC" w:rsidRPr="00E741BC" w:rsidTr="007262A4">
        <w:tc>
          <w:tcPr>
            <w:tcW w:w="3628" w:type="dxa"/>
          </w:tcPr>
          <w:p w:rsidR="00E741BC" w:rsidRPr="00E741BC" w:rsidRDefault="00E741BC" w:rsidP="00E741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Наименование показателя</w:t>
            </w:r>
          </w:p>
        </w:tc>
        <w:tc>
          <w:tcPr>
            <w:tcW w:w="1814" w:type="dxa"/>
          </w:tcPr>
          <w:p w:rsidR="00E741BC" w:rsidRPr="00E741BC" w:rsidRDefault="00E741BC" w:rsidP="00E741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Значение показателя за предшествующий год</w:t>
            </w:r>
          </w:p>
        </w:tc>
        <w:tc>
          <w:tcPr>
            <w:tcW w:w="1814" w:type="dxa"/>
          </w:tcPr>
          <w:p w:rsidR="00E741BC" w:rsidRPr="00E741BC" w:rsidRDefault="00E741BC" w:rsidP="00E741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Обязательства на конец текущего года</w:t>
            </w:r>
          </w:p>
        </w:tc>
        <w:tc>
          <w:tcPr>
            <w:tcW w:w="1814" w:type="dxa"/>
          </w:tcPr>
          <w:p w:rsidR="00E741BC" w:rsidRPr="00E741BC" w:rsidRDefault="00E741BC" w:rsidP="00E741B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Обязательства на конец следующего года</w:t>
            </w:r>
          </w:p>
        </w:tc>
      </w:tr>
      <w:tr w:rsidR="00E741BC" w:rsidRPr="00E741BC" w:rsidTr="007262A4">
        <w:tc>
          <w:tcPr>
            <w:tcW w:w="9070" w:type="dxa"/>
            <w:gridSpan w:val="4"/>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1. Создание новых рабочих мест</w:t>
            </w: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Среднесписочная численность работающих, человек</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Количество сохраненных рабочих мест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Количество вновь созданных рабочих мест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9070" w:type="dxa"/>
            <w:gridSpan w:val="4"/>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2. Увеличение средней заработной платы работников</w:t>
            </w: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Средняя заработная плата,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средней заработной платы работников,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средней заработной платы работников, процент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9070" w:type="dxa"/>
            <w:gridSpan w:val="4"/>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3. Увеличение выручки от реализации товаров, работ, услуг</w:t>
            </w: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lastRenderedPageBreak/>
              <w:t>Выручка от реализации товаров (работ, услуг) без учета НДС,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выручки от реализации товаров (работ, услуг) без учета НДС,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выручки от реализации товаров (работ, услуг) без учета НДС, процент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9070" w:type="dxa"/>
            <w:gridSpan w:val="4"/>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4. Увеличение производительности труда *</w:t>
            </w: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Выработка на одного работающего, руб.</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E741BC" w:rsidRPr="00E741BC" w:rsidTr="007262A4">
        <w:tc>
          <w:tcPr>
            <w:tcW w:w="3628"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r w:rsidRPr="00E741BC">
              <w:rPr>
                <w:rFonts w:ascii="Times New Roman" w:eastAsia="Times New Roman" w:hAnsi="Times New Roman" w:cs="Times New Roman"/>
                <w:sz w:val="24"/>
                <w:szCs w:val="24"/>
                <w:lang w:eastAsia="ru-RU"/>
              </w:rPr>
              <w:t>Увеличение производительности труда на 1 работающего на предприятии, процент</w:t>
            </w: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814" w:type="dxa"/>
          </w:tcPr>
          <w:p w:rsidR="00E741BC" w:rsidRPr="00E741BC" w:rsidRDefault="00E741BC" w:rsidP="00E741BC">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4C2489" w:rsidRPr="00E741BC" w:rsidRDefault="00FD56BC" w:rsidP="00FD56B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56BC">
        <w:rPr>
          <w:rFonts w:ascii="Times New Roman" w:eastAsia="Times New Roman" w:hAnsi="Times New Roman" w:cs="Times New Roman"/>
          <w:sz w:val="24"/>
          <w:szCs w:val="24"/>
          <w:lang w:eastAsia="ru-RU"/>
        </w:rPr>
        <w:t>* Раздел заполняется по мероприятию, связанному с субсидированием затрат на</w:t>
      </w:r>
      <w:r>
        <w:rPr>
          <w:rFonts w:ascii="Times New Roman" w:eastAsia="Times New Roman" w:hAnsi="Times New Roman" w:cs="Times New Roman"/>
          <w:sz w:val="24"/>
          <w:szCs w:val="24"/>
          <w:lang w:eastAsia="ru-RU"/>
        </w:rPr>
        <w:t xml:space="preserve"> </w:t>
      </w:r>
      <w:r w:rsidRPr="00FD56BC">
        <w:rPr>
          <w:rFonts w:ascii="Times New Roman" w:eastAsia="Times New Roman" w:hAnsi="Times New Roman" w:cs="Times New Roman"/>
          <w:sz w:val="24"/>
          <w:szCs w:val="24"/>
          <w:lang w:eastAsia="ru-RU"/>
        </w:rPr>
        <w:t>приобретение оборудования.</w:t>
      </w:r>
    </w:p>
    <w:p w:rsidR="00FD56BC" w:rsidRDefault="00FD56BC" w:rsidP="00FD56BC">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D56BC">
        <w:rPr>
          <w:rFonts w:ascii="Times New Roman" w:eastAsia="Times New Roman" w:hAnsi="Times New Roman" w:cs="Times New Roman"/>
          <w:sz w:val="24"/>
          <w:szCs w:val="24"/>
          <w:lang w:eastAsia="ru-RU"/>
        </w:rPr>
        <w:t xml:space="preserve">3. Затраты, по которым планируется получение компенсации по мероприятию </w:t>
      </w:r>
      <w:r w:rsidR="008A4788">
        <w:rPr>
          <w:rFonts w:ascii="Times New Roman" w:eastAsia="Times New Roman" w:hAnsi="Times New Roman" w:cs="Times New Roman"/>
          <w:sz w:val="24"/>
          <w:szCs w:val="24"/>
          <w:lang w:eastAsia="ru-RU"/>
        </w:rPr>
        <w:t>муниципальной</w:t>
      </w:r>
      <w:r w:rsidRPr="00FD56BC">
        <w:rPr>
          <w:rFonts w:ascii="Times New Roman" w:eastAsia="Times New Roman" w:hAnsi="Times New Roman" w:cs="Times New Roman"/>
          <w:sz w:val="24"/>
          <w:szCs w:val="24"/>
          <w:lang w:eastAsia="ru-RU"/>
        </w:rPr>
        <w:t xml:space="preserve"> поддержки малого и среднего предпринимательства.</w:t>
      </w:r>
    </w:p>
    <w:p w:rsidR="00FD56BC" w:rsidRPr="00FD56BC" w:rsidRDefault="00FD56BC" w:rsidP="008A478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D56BC">
        <w:rPr>
          <w:rFonts w:ascii="Times New Roman" w:eastAsia="Times New Roman" w:hAnsi="Times New Roman" w:cs="Times New Roman"/>
          <w:sz w:val="24"/>
          <w:szCs w:val="24"/>
          <w:lang w:eastAsia="ru-RU"/>
        </w:rPr>
        <w:t xml:space="preserve">3.1. Фактически произведенные затраты. По мероприятию </w:t>
      </w:r>
      <w:r w:rsidRPr="00EA076A">
        <w:rPr>
          <w:rFonts w:ascii="Times New Roman" w:eastAsia="Times New Roman" w:hAnsi="Times New Roman" w:cs="Times New Roman"/>
          <w:sz w:val="24"/>
          <w:szCs w:val="24"/>
          <w:lang w:eastAsia="ru-RU"/>
        </w:rPr>
        <w:t>«Частичная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w:t>
      </w:r>
      <w:r w:rsidRPr="00FD56BC">
        <w:rPr>
          <w:rFonts w:ascii="Times New Roman" w:eastAsia="Times New Roman" w:hAnsi="Times New Roman" w:cs="Times New Roman"/>
          <w:sz w:val="24"/>
          <w:szCs w:val="24"/>
          <w:lang w:eastAsia="ru-RU"/>
        </w:rPr>
        <w:t>:</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9"/>
        <w:gridCol w:w="2045"/>
        <w:gridCol w:w="1843"/>
        <w:gridCol w:w="1984"/>
        <w:gridCol w:w="1418"/>
        <w:gridCol w:w="1984"/>
      </w:tblGrid>
      <w:tr w:rsidR="008A4788" w:rsidRPr="008A4788" w:rsidTr="008A4788">
        <w:tc>
          <w:tcPr>
            <w:tcW w:w="569"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 xml:space="preserve">N </w:t>
            </w:r>
            <w:proofErr w:type="gramStart"/>
            <w:r w:rsidRPr="008A4788">
              <w:rPr>
                <w:rFonts w:ascii="Times New Roman" w:eastAsia="Times New Roman" w:hAnsi="Times New Roman" w:cs="Times New Roman"/>
                <w:sz w:val="24"/>
                <w:szCs w:val="24"/>
                <w:lang w:eastAsia="ru-RU"/>
              </w:rPr>
              <w:t>п</w:t>
            </w:r>
            <w:proofErr w:type="gramEnd"/>
            <w:r w:rsidRPr="008A4788">
              <w:rPr>
                <w:rFonts w:ascii="Times New Roman" w:eastAsia="Times New Roman" w:hAnsi="Times New Roman" w:cs="Times New Roman"/>
                <w:sz w:val="24"/>
                <w:szCs w:val="24"/>
                <w:lang w:eastAsia="ru-RU"/>
              </w:rPr>
              <w:t>/п</w:t>
            </w:r>
          </w:p>
        </w:tc>
        <w:tc>
          <w:tcPr>
            <w:tcW w:w="2045"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Наименование расходов</w:t>
            </w:r>
          </w:p>
        </w:tc>
        <w:tc>
          <w:tcPr>
            <w:tcW w:w="1843"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N, дата заключения договора на приобретение оборудования</w:t>
            </w:r>
          </w:p>
        </w:tc>
        <w:tc>
          <w:tcPr>
            <w:tcW w:w="1984"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Стоимость оборудования (в соответствии с договором), в руб.</w:t>
            </w:r>
          </w:p>
        </w:tc>
        <w:tc>
          <w:tcPr>
            <w:tcW w:w="1418"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Страна-производитель, срок эксплуатации до приобретения</w:t>
            </w:r>
          </w:p>
        </w:tc>
        <w:tc>
          <w:tcPr>
            <w:tcW w:w="1984" w:type="dxa"/>
          </w:tcPr>
          <w:p w:rsidR="008A4788" w:rsidRPr="008A4788" w:rsidRDefault="008A4788" w:rsidP="008A478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N и дата платежного поручения</w:t>
            </w:r>
          </w:p>
        </w:tc>
      </w:tr>
      <w:tr w:rsidR="008A4788" w:rsidRPr="008A4788" w:rsidTr="008A4788">
        <w:tc>
          <w:tcPr>
            <w:tcW w:w="569"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5"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В составе должно быть указано:</w:t>
            </w:r>
          </w:p>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 наименование оборудования;</w:t>
            </w:r>
          </w:p>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 марка;</w:t>
            </w:r>
          </w:p>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 серия</w:t>
            </w:r>
          </w:p>
        </w:tc>
        <w:tc>
          <w:tcPr>
            <w:tcW w:w="1843"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8A4788" w:rsidRPr="008A4788" w:rsidTr="008A4788">
        <w:tc>
          <w:tcPr>
            <w:tcW w:w="569"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045"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r w:rsidRPr="008A4788">
              <w:rPr>
                <w:rFonts w:ascii="Times New Roman" w:eastAsia="Times New Roman" w:hAnsi="Times New Roman" w:cs="Times New Roman"/>
                <w:sz w:val="24"/>
                <w:szCs w:val="24"/>
                <w:lang w:eastAsia="ru-RU"/>
              </w:rPr>
              <w:t>Итого</w:t>
            </w:r>
          </w:p>
        </w:tc>
        <w:tc>
          <w:tcPr>
            <w:tcW w:w="1843"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418"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1984" w:type="dxa"/>
          </w:tcPr>
          <w:p w:rsidR="008A4788" w:rsidRPr="008A4788" w:rsidRDefault="008A4788" w:rsidP="008A478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328A8" w:rsidRPr="005328A8" w:rsidRDefault="005328A8" w:rsidP="005328A8">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 xml:space="preserve">3.2. Сведения о запланированных затратах согласно перечню, установленному в </w:t>
      </w:r>
      <w:hyperlink w:anchor="P2539" w:history="1">
        <w:r w:rsidRPr="005328A8">
          <w:rPr>
            <w:rFonts w:ascii="Times New Roman" w:eastAsia="Times New Roman" w:hAnsi="Times New Roman" w:cs="Times New Roman"/>
            <w:sz w:val="24"/>
            <w:szCs w:val="24"/>
            <w:lang w:eastAsia="ru-RU"/>
          </w:rPr>
          <w:t>пункте 3.1</w:t>
        </w:r>
      </w:hyperlink>
      <w:r w:rsidRPr="005328A8">
        <w:rPr>
          <w:rFonts w:ascii="Times New Roman" w:eastAsia="Times New Roman" w:hAnsi="Times New Roman" w:cs="Times New Roman"/>
          <w:sz w:val="24"/>
          <w:szCs w:val="24"/>
          <w:lang w:eastAsia="ru-RU"/>
        </w:rPr>
        <w:t xml:space="preserve"> настоящего решения.</w:t>
      </w:r>
    </w:p>
    <w:p w:rsidR="005328A8" w:rsidRPr="005328A8" w:rsidRDefault="005328A8" w:rsidP="005328A8">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3.3. Общий размер субсидии, на которую может претендовать заявитель, составляет ____________________ рублей, в том числе:</w:t>
      </w:r>
    </w:p>
    <w:p w:rsidR="005328A8" w:rsidRPr="005328A8" w:rsidRDefault="005328A8" w:rsidP="005328A8">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4082"/>
        <w:gridCol w:w="2182"/>
        <w:gridCol w:w="2182"/>
      </w:tblGrid>
      <w:tr w:rsidR="005328A8" w:rsidRPr="005328A8" w:rsidTr="007262A4">
        <w:tc>
          <w:tcPr>
            <w:tcW w:w="598"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 xml:space="preserve">N </w:t>
            </w:r>
            <w:proofErr w:type="gramStart"/>
            <w:r w:rsidRPr="005328A8">
              <w:rPr>
                <w:rFonts w:ascii="Times New Roman" w:eastAsia="Times New Roman" w:hAnsi="Times New Roman" w:cs="Times New Roman"/>
                <w:sz w:val="24"/>
                <w:szCs w:val="24"/>
                <w:lang w:eastAsia="ru-RU"/>
              </w:rPr>
              <w:t>п</w:t>
            </w:r>
            <w:proofErr w:type="gramEnd"/>
            <w:r w:rsidRPr="005328A8">
              <w:rPr>
                <w:rFonts w:ascii="Times New Roman" w:eastAsia="Times New Roman" w:hAnsi="Times New Roman" w:cs="Times New Roman"/>
                <w:sz w:val="24"/>
                <w:szCs w:val="24"/>
                <w:lang w:eastAsia="ru-RU"/>
              </w:rPr>
              <w:t>/п</w:t>
            </w:r>
          </w:p>
        </w:tc>
        <w:tc>
          <w:tcPr>
            <w:tcW w:w="40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Вид расходов</w:t>
            </w:r>
          </w:p>
        </w:tc>
        <w:tc>
          <w:tcPr>
            <w:tcW w:w="21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Сумма расходов, руб.</w:t>
            </w:r>
          </w:p>
        </w:tc>
        <w:tc>
          <w:tcPr>
            <w:tcW w:w="21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Сумма субсидии, руб.</w:t>
            </w: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1</w:t>
            </w: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Фактически произведенные</w:t>
            </w: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2</w:t>
            </w: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Запланированные расходы</w:t>
            </w: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Итого</w:t>
            </w: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328A8" w:rsidRPr="005328A8" w:rsidRDefault="005328A8" w:rsidP="005328A8">
      <w:pPr>
        <w:widowControl w:val="0"/>
        <w:autoSpaceDE w:val="0"/>
        <w:autoSpaceDN w:val="0"/>
        <w:spacing w:after="0" w:line="240" w:lineRule="auto"/>
        <w:jc w:val="both"/>
        <w:rPr>
          <w:rFonts w:ascii="Calibri" w:eastAsia="Times New Roman" w:hAnsi="Calibri" w:cs="Calibri"/>
          <w:szCs w:val="20"/>
          <w:lang w:eastAsia="ru-RU"/>
        </w:rPr>
      </w:pPr>
    </w:p>
    <w:p w:rsidR="005328A8" w:rsidRPr="005328A8" w:rsidRDefault="005328A8" w:rsidP="005328A8">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3.</w:t>
      </w:r>
      <w:r w:rsidR="005F3377" w:rsidRPr="00785F3D">
        <w:rPr>
          <w:rFonts w:ascii="Times New Roman" w:eastAsia="Times New Roman" w:hAnsi="Times New Roman" w:cs="Times New Roman"/>
          <w:sz w:val="24"/>
          <w:szCs w:val="24"/>
          <w:lang w:eastAsia="ru-RU"/>
        </w:rPr>
        <w:t>4</w:t>
      </w:r>
      <w:r w:rsidRPr="005328A8">
        <w:rPr>
          <w:rFonts w:ascii="Times New Roman" w:eastAsia="Times New Roman" w:hAnsi="Times New Roman" w:cs="Times New Roman"/>
          <w:sz w:val="24"/>
          <w:szCs w:val="24"/>
          <w:lang w:eastAsia="ru-RU"/>
        </w:rPr>
        <w:t>. Сведения о расходах, которые не приняты к компенсации:</w:t>
      </w:r>
    </w:p>
    <w:p w:rsidR="005328A8" w:rsidRPr="005328A8"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8"/>
        <w:gridCol w:w="4082"/>
        <w:gridCol w:w="2182"/>
        <w:gridCol w:w="2182"/>
      </w:tblGrid>
      <w:tr w:rsidR="005328A8" w:rsidRPr="005328A8" w:rsidTr="007262A4">
        <w:tc>
          <w:tcPr>
            <w:tcW w:w="598"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 xml:space="preserve">N </w:t>
            </w:r>
            <w:proofErr w:type="gramStart"/>
            <w:r w:rsidRPr="005328A8">
              <w:rPr>
                <w:rFonts w:ascii="Times New Roman" w:eastAsia="Times New Roman" w:hAnsi="Times New Roman" w:cs="Times New Roman"/>
                <w:sz w:val="24"/>
                <w:szCs w:val="24"/>
                <w:lang w:eastAsia="ru-RU"/>
              </w:rPr>
              <w:t>п</w:t>
            </w:r>
            <w:proofErr w:type="gramEnd"/>
            <w:r w:rsidRPr="005328A8">
              <w:rPr>
                <w:rFonts w:ascii="Times New Roman" w:eastAsia="Times New Roman" w:hAnsi="Times New Roman" w:cs="Times New Roman"/>
                <w:sz w:val="24"/>
                <w:szCs w:val="24"/>
                <w:lang w:eastAsia="ru-RU"/>
              </w:rPr>
              <w:t>/п</w:t>
            </w:r>
          </w:p>
        </w:tc>
        <w:tc>
          <w:tcPr>
            <w:tcW w:w="40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Наименование расходов</w:t>
            </w:r>
          </w:p>
        </w:tc>
        <w:tc>
          <w:tcPr>
            <w:tcW w:w="21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Сумма, руб.</w:t>
            </w:r>
          </w:p>
        </w:tc>
        <w:tc>
          <w:tcPr>
            <w:tcW w:w="2182" w:type="dxa"/>
          </w:tcPr>
          <w:p w:rsidR="005328A8" w:rsidRPr="005328A8" w:rsidRDefault="005328A8" w:rsidP="005328A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Основания для отклонения расходов</w:t>
            </w: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5328A8" w:rsidRPr="005328A8" w:rsidTr="007262A4">
        <w:tc>
          <w:tcPr>
            <w:tcW w:w="598"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0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Итого</w:t>
            </w: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2182" w:type="dxa"/>
          </w:tcPr>
          <w:p w:rsidR="005328A8" w:rsidRPr="005328A8" w:rsidRDefault="005328A8" w:rsidP="005328A8">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328A8" w:rsidRPr="005328A8"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328A8" w:rsidRPr="005328A8" w:rsidRDefault="005328A8" w:rsidP="00336D9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4. Заявителем представлен полный пакет документов, предусмотренный для</w:t>
      </w:r>
      <w:r w:rsidR="005F3377">
        <w:rPr>
          <w:rFonts w:ascii="Times New Roman" w:eastAsia="Times New Roman" w:hAnsi="Times New Roman" w:cs="Times New Roman"/>
          <w:sz w:val="24"/>
          <w:szCs w:val="24"/>
          <w:lang w:eastAsia="ru-RU"/>
        </w:rPr>
        <w:t xml:space="preserve"> </w:t>
      </w:r>
      <w:r w:rsidRPr="005328A8">
        <w:rPr>
          <w:rFonts w:ascii="Times New Roman" w:eastAsia="Times New Roman" w:hAnsi="Times New Roman" w:cs="Times New Roman"/>
          <w:sz w:val="24"/>
          <w:szCs w:val="24"/>
          <w:lang w:eastAsia="ru-RU"/>
        </w:rPr>
        <w:t>предоставления государственной поддержки по мероприятию</w:t>
      </w:r>
    </w:p>
    <w:p w:rsidR="005328A8" w:rsidRPr="005328A8"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___________________________________________________________________________</w:t>
      </w:r>
    </w:p>
    <w:p w:rsidR="005328A8" w:rsidRPr="005328A8"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328A8">
        <w:rPr>
          <w:rFonts w:ascii="Times New Roman" w:eastAsia="Times New Roman" w:hAnsi="Times New Roman" w:cs="Times New Roman"/>
          <w:sz w:val="24"/>
          <w:szCs w:val="24"/>
          <w:lang w:eastAsia="ru-RU"/>
        </w:rPr>
        <w:t xml:space="preserve">                        (наименование мероприятия)</w:t>
      </w:r>
    </w:p>
    <w:p w:rsidR="004C2489" w:rsidRPr="005F3377" w:rsidRDefault="005328A8" w:rsidP="005328A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F3377">
        <w:rPr>
          <w:rFonts w:ascii="Times New Roman" w:hAnsi="Times New Roman" w:cs="Times New Roman"/>
          <w:sz w:val="24"/>
          <w:szCs w:val="24"/>
        </w:rPr>
        <w:t>Сведения и документы, представленные заявителем в составе заявки, являются, по нашему мнению, достоверными.</w:t>
      </w:r>
    </w:p>
    <w:p w:rsidR="004C2489" w:rsidRPr="005F3377" w:rsidRDefault="004C2489" w:rsidP="000965E4">
      <w:pPr>
        <w:widowControl w:val="0"/>
        <w:autoSpaceDE w:val="0"/>
        <w:autoSpaceDN w:val="0"/>
        <w:spacing w:after="0" w:line="240" w:lineRule="auto"/>
        <w:jc w:val="both"/>
        <w:rPr>
          <w:rFonts w:ascii="Calibri" w:eastAsia="Times New Roman" w:hAnsi="Calibri" w:cs="Calibri"/>
          <w:sz w:val="24"/>
          <w:szCs w:val="24"/>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66"/>
        <w:gridCol w:w="2977"/>
      </w:tblGrid>
      <w:tr w:rsidR="00A96E70" w:rsidRPr="00A96E70" w:rsidTr="00A96E70">
        <w:tc>
          <w:tcPr>
            <w:tcW w:w="6866" w:type="dxa"/>
            <w:tcBorders>
              <w:top w:val="single" w:sz="4" w:space="0" w:color="auto"/>
              <w:bottom w:val="single" w:sz="4" w:space="0" w:color="auto"/>
            </w:tcBorders>
          </w:tcPr>
          <w:p w:rsidR="00A96E70" w:rsidRPr="00A96E70" w:rsidRDefault="00A96E70" w:rsidP="00A96E70">
            <w:pPr>
              <w:widowControl w:val="0"/>
              <w:autoSpaceDE w:val="0"/>
              <w:autoSpaceDN w:val="0"/>
              <w:spacing w:after="0" w:line="240" w:lineRule="auto"/>
              <w:rPr>
                <w:rFonts w:ascii="Times New Roman" w:eastAsia="Times New Roman" w:hAnsi="Times New Roman" w:cs="Times New Roman"/>
                <w:sz w:val="24"/>
                <w:szCs w:val="24"/>
                <w:lang w:eastAsia="ru-RU"/>
              </w:rPr>
            </w:pPr>
            <w:r w:rsidRPr="00A96E70">
              <w:rPr>
                <w:rFonts w:ascii="Times New Roman" w:eastAsia="Times New Roman" w:hAnsi="Times New Roman" w:cs="Times New Roman"/>
                <w:sz w:val="24"/>
                <w:szCs w:val="24"/>
                <w:lang w:eastAsia="ru-RU"/>
              </w:rPr>
              <w:t>Работник учреждения, ответственный за подготовку заключения</w:t>
            </w:r>
          </w:p>
        </w:tc>
        <w:tc>
          <w:tcPr>
            <w:tcW w:w="2977" w:type="dxa"/>
            <w:tcBorders>
              <w:top w:val="single" w:sz="4" w:space="0" w:color="auto"/>
              <w:bottom w:val="single" w:sz="4" w:space="0" w:color="auto"/>
            </w:tcBorders>
          </w:tcPr>
          <w:p w:rsidR="00A96E70" w:rsidRPr="00A96E70" w:rsidRDefault="00A96E70" w:rsidP="00A96E7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96E70">
              <w:rPr>
                <w:rFonts w:ascii="Times New Roman" w:eastAsia="Times New Roman" w:hAnsi="Times New Roman" w:cs="Times New Roman"/>
                <w:sz w:val="24"/>
                <w:szCs w:val="24"/>
                <w:lang w:eastAsia="ru-RU"/>
              </w:rPr>
              <w:t>ФИО</w:t>
            </w:r>
          </w:p>
        </w:tc>
      </w:tr>
    </w:tbl>
    <w:p w:rsidR="004C2489" w:rsidRPr="00CB364E" w:rsidRDefault="00CB364E" w:rsidP="000965E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364E">
        <w:rPr>
          <w:rFonts w:ascii="Times New Roman" w:eastAsia="Times New Roman" w:hAnsi="Times New Roman" w:cs="Times New Roman"/>
          <w:sz w:val="24"/>
          <w:szCs w:val="24"/>
          <w:lang w:eastAsia="ru-RU"/>
        </w:rPr>
        <w:t>Руководитель структурного подразделения</w:t>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t>подпись/печать</w:t>
      </w:r>
    </w:p>
    <w:p w:rsidR="004C2489" w:rsidRPr="00CB364E" w:rsidRDefault="004C2489" w:rsidP="000965E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A20B5" w:rsidRPr="005A20B5" w:rsidRDefault="005A20B5" w:rsidP="005A20B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Вариант 2: Отрицательное заключение.</w:t>
      </w:r>
    </w:p>
    <w:p w:rsidR="005A20B5" w:rsidRPr="005A20B5" w:rsidRDefault="005A20B5" w:rsidP="00FB6C6C">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 xml:space="preserve">    По  результатам рассмотрения заявки </w:t>
      </w:r>
      <w:r w:rsidR="00FB6C6C">
        <w:rPr>
          <w:rFonts w:ascii="Times New Roman" w:eastAsia="Times New Roman" w:hAnsi="Times New Roman" w:cs="Times New Roman"/>
          <w:sz w:val="24"/>
          <w:szCs w:val="24"/>
          <w:lang w:eastAsia="ru-RU"/>
        </w:rPr>
        <w:t>отдел инвестиций и предпринимательства комитета по экономике</w:t>
      </w:r>
      <w:r w:rsidRPr="005A20B5">
        <w:rPr>
          <w:rFonts w:ascii="Times New Roman" w:eastAsia="Times New Roman" w:hAnsi="Times New Roman" w:cs="Times New Roman"/>
          <w:sz w:val="24"/>
          <w:szCs w:val="24"/>
          <w:lang w:eastAsia="ru-RU"/>
        </w:rPr>
        <w:t xml:space="preserve"> пришло к заключению, что заявка от </w:t>
      </w:r>
      <w:r w:rsidR="00FB6C6C">
        <w:rPr>
          <w:rFonts w:ascii="Times New Roman" w:eastAsia="Times New Roman" w:hAnsi="Times New Roman" w:cs="Times New Roman"/>
          <w:sz w:val="24"/>
          <w:szCs w:val="24"/>
          <w:lang w:eastAsia="ru-RU"/>
        </w:rPr>
        <w:t>«</w:t>
      </w:r>
      <w:r w:rsidRPr="005A20B5">
        <w:rPr>
          <w:rFonts w:ascii="Times New Roman" w:eastAsia="Times New Roman" w:hAnsi="Times New Roman" w:cs="Times New Roman"/>
          <w:sz w:val="24"/>
          <w:szCs w:val="24"/>
          <w:lang w:eastAsia="ru-RU"/>
        </w:rPr>
        <w:t>__</w:t>
      </w:r>
      <w:r w:rsidR="00FB6C6C">
        <w:rPr>
          <w:rFonts w:ascii="Times New Roman" w:eastAsia="Times New Roman" w:hAnsi="Times New Roman" w:cs="Times New Roman"/>
          <w:sz w:val="24"/>
          <w:szCs w:val="24"/>
          <w:lang w:eastAsia="ru-RU"/>
        </w:rPr>
        <w:t>»</w:t>
      </w:r>
      <w:r w:rsidRPr="005A20B5">
        <w:rPr>
          <w:rFonts w:ascii="Times New Roman" w:eastAsia="Times New Roman" w:hAnsi="Times New Roman" w:cs="Times New Roman"/>
          <w:sz w:val="24"/>
          <w:szCs w:val="24"/>
          <w:lang w:eastAsia="ru-RU"/>
        </w:rPr>
        <w:t xml:space="preserve"> ______ 201_ г.</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N ____ не соответствует требованиям и условиям, установленным для получения</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субсидии по мероприятию, и заявитель</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___________________________________________________________________________</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 xml:space="preserve">                         (наименование заявителя)</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 xml:space="preserve">не может быть </w:t>
      </w:r>
      <w:proofErr w:type="gramStart"/>
      <w:r w:rsidRPr="005A20B5">
        <w:rPr>
          <w:rFonts w:ascii="Times New Roman" w:eastAsia="Times New Roman" w:hAnsi="Times New Roman" w:cs="Times New Roman"/>
          <w:sz w:val="24"/>
          <w:szCs w:val="24"/>
          <w:lang w:eastAsia="ru-RU"/>
        </w:rPr>
        <w:t>допущен</w:t>
      </w:r>
      <w:proofErr w:type="gramEnd"/>
      <w:r w:rsidRPr="005A20B5">
        <w:rPr>
          <w:rFonts w:ascii="Times New Roman" w:eastAsia="Times New Roman" w:hAnsi="Times New Roman" w:cs="Times New Roman"/>
          <w:sz w:val="24"/>
          <w:szCs w:val="24"/>
          <w:lang w:eastAsia="ru-RU"/>
        </w:rPr>
        <w:t xml:space="preserve"> к участию в конкурсном отборе</w:t>
      </w:r>
    </w:p>
    <w:p w:rsidR="005A20B5" w:rsidRPr="005A20B5" w:rsidRDefault="005A20B5" w:rsidP="005A20B5">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5A20B5" w:rsidRPr="005A20B5" w:rsidTr="007262A4">
        <w:tc>
          <w:tcPr>
            <w:tcW w:w="4762" w:type="dxa"/>
          </w:tcPr>
          <w:p w:rsidR="005A20B5" w:rsidRPr="005A20B5" w:rsidRDefault="005A20B5" w:rsidP="005A20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Выявленные нарушения</w:t>
            </w:r>
          </w:p>
        </w:tc>
        <w:tc>
          <w:tcPr>
            <w:tcW w:w="4309" w:type="dxa"/>
            <w:vAlign w:val="bottom"/>
          </w:tcPr>
          <w:p w:rsidR="005A20B5" w:rsidRPr="005A20B5" w:rsidRDefault="005A20B5" w:rsidP="005A20B5">
            <w:pPr>
              <w:widowControl w:val="0"/>
              <w:autoSpaceDE w:val="0"/>
              <w:autoSpaceDN w:val="0"/>
              <w:spacing w:after="0" w:line="240" w:lineRule="auto"/>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Основание для отказа (со ссылкой на нормативные правовые документы)</w:t>
            </w:r>
          </w:p>
        </w:tc>
      </w:tr>
      <w:tr w:rsidR="005A20B5" w:rsidRPr="005A20B5" w:rsidTr="007262A4">
        <w:tc>
          <w:tcPr>
            <w:tcW w:w="4762" w:type="dxa"/>
          </w:tcPr>
          <w:p w:rsidR="005A20B5" w:rsidRPr="005A20B5" w:rsidRDefault="005A20B5" w:rsidP="005A20B5">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309" w:type="dxa"/>
          </w:tcPr>
          <w:p w:rsidR="005A20B5" w:rsidRPr="005A20B5" w:rsidRDefault="005A20B5" w:rsidP="005A20B5">
            <w:pPr>
              <w:widowControl w:val="0"/>
              <w:autoSpaceDE w:val="0"/>
              <w:autoSpaceDN w:val="0"/>
              <w:spacing w:after="0" w:line="240" w:lineRule="auto"/>
              <w:rPr>
                <w:rFonts w:ascii="Times New Roman" w:eastAsia="Times New Roman" w:hAnsi="Times New Roman" w:cs="Times New Roman"/>
                <w:sz w:val="24"/>
                <w:szCs w:val="24"/>
                <w:lang w:eastAsia="ru-RU"/>
              </w:rPr>
            </w:pPr>
          </w:p>
        </w:tc>
      </w:tr>
    </w:tbl>
    <w:p w:rsidR="005A20B5" w:rsidRPr="005A20B5" w:rsidRDefault="005A20B5" w:rsidP="005A20B5">
      <w:pPr>
        <w:widowControl w:val="0"/>
        <w:autoSpaceDE w:val="0"/>
        <w:autoSpaceDN w:val="0"/>
        <w:spacing w:after="0" w:line="240" w:lineRule="auto"/>
        <w:jc w:val="both"/>
        <w:rPr>
          <w:rFonts w:ascii="Calibri" w:eastAsia="Times New Roman" w:hAnsi="Calibri" w:cs="Calibri"/>
          <w:szCs w:val="20"/>
          <w:lang w:eastAsia="ru-RU"/>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47"/>
      </w:tblGrid>
      <w:tr w:rsidR="005A20B5" w:rsidRPr="005A20B5" w:rsidTr="007262A4">
        <w:tc>
          <w:tcPr>
            <w:tcW w:w="5896" w:type="dxa"/>
            <w:tcBorders>
              <w:top w:val="single" w:sz="4" w:space="0" w:color="auto"/>
              <w:bottom w:val="single" w:sz="4" w:space="0" w:color="auto"/>
            </w:tcBorders>
          </w:tcPr>
          <w:p w:rsidR="005A20B5" w:rsidRPr="005A20B5" w:rsidRDefault="005A20B5" w:rsidP="005A20B5">
            <w:pPr>
              <w:widowControl w:val="0"/>
              <w:autoSpaceDE w:val="0"/>
              <w:autoSpaceDN w:val="0"/>
              <w:spacing w:after="0" w:line="240" w:lineRule="auto"/>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Работник учреждения, ответственный за подготовку заключения</w:t>
            </w:r>
          </w:p>
        </w:tc>
        <w:tc>
          <w:tcPr>
            <w:tcW w:w="3147" w:type="dxa"/>
            <w:tcBorders>
              <w:top w:val="single" w:sz="4" w:space="0" w:color="auto"/>
              <w:bottom w:val="single" w:sz="4" w:space="0" w:color="auto"/>
            </w:tcBorders>
          </w:tcPr>
          <w:p w:rsidR="005A20B5" w:rsidRPr="005A20B5" w:rsidRDefault="005A20B5" w:rsidP="005A20B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A20B5">
              <w:rPr>
                <w:rFonts w:ascii="Times New Roman" w:eastAsia="Times New Roman" w:hAnsi="Times New Roman" w:cs="Times New Roman"/>
                <w:sz w:val="24"/>
                <w:szCs w:val="24"/>
                <w:lang w:eastAsia="ru-RU"/>
              </w:rPr>
              <w:t>ФИО</w:t>
            </w:r>
          </w:p>
        </w:tc>
      </w:tr>
    </w:tbl>
    <w:p w:rsidR="00FB6C6C" w:rsidRPr="00CB364E" w:rsidRDefault="00FB6C6C" w:rsidP="00FB6C6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364E">
        <w:rPr>
          <w:rFonts w:ascii="Times New Roman" w:eastAsia="Times New Roman" w:hAnsi="Times New Roman" w:cs="Times New Roman"/>
          <w:sz w:val="24"/>
          <w:szCs w:val="24"/>
          <w:lang w:eastAsia="ru-RU"/>
        </w:rPr>
        <w:t>Руководитель структурного подразделения</w:t>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r>
      <w:r w:rsidRPr="00CB364E">
        <w:rPr>
          <w:rFonts w:ascii="Times New Roman" w:eastAsia="Times New Roman" w:hAnsi="Times New Roman" w:cs="Times New Roman"/>
          <w:sz w:val="24"/>
          <w:szCs w:val="24"/>
          <w:lang w:eastAsia="ru-RU"/>
        </w:rPr>
        <w:tab/>
        <w:t>подпись/печать</w:t>
      </w:r>
    </w:p>
    <w:p w:rsidR="005A20B5" w:rsidRPr="005A20B5" w:rsidRDefault="005A20B5" w:rsidP="005A20B5">
      <w:pPr>
        <w:widowControl w:val="0"/>
        <w:autoSpaceDE w:val="0"/>
        <w:autoSpaceDN w:val="0"/>
        <w:spacing w:after="0" w:line="240" w:lineRule="auto"/>
        <w:jc w:val="both"/>
        <w:rPr>
          <w:rFonts w:ascii="Calibri" w:eastAsia="Times New Roman" w:hAnsi="Calibri" w:cs="Calibri"/>
          <w:szCs w:val="20"/>
          <w:lang w:eastAsia="ru-RU"/>
        </w:rPr>
      </w:pPr>
    </w:p>
    <w:p w:rsidR="004C2489" w:rsidRPr="00CB364E" w:rsidRDefault="004C2489" w:rsidP="000965E4">
      <w:pPr>
        <w:widowControl w:val="0"/>
        <w:autoSpaceDE w:val="0"/>
        <w:autoSpaceDN w:val="0"/>
        <w:spacing w:after="0" w:line="240" w:lineRule="auto"/>
        <w:jc w:val="both"/>
        <w:rPr>
          <w:rFonts w:ascii="Calibri" w:eastAsia="Times New Roman" w:hAnsi="Calibri" w:cs="Calibri"/>
          <w:sz w:val="24"/>
          <w:szCs w:val="24"/>
          <w:lang w:eastAsia="ru-RU"/>
        </w:rPr>
      </w:pPr>
    </w:p>
    <w:p w:rsidR="004C2489" w:rsidRPr="00CB364E" w:rsidRDefault="004C2489" w:rsidP="000965E4">
      <w:pPr>
        <w:widowControl w:val="0"/>
        <w:autoSpaceDE w:val="0"/>
        <w:autoSpaceDN w:val="0"/>
        <w:spacing w:after="0" w:line="240" w:lineRule="auto"/>
        <w:jc w:val="both"/>
        <w:rPr>
          <w:rFonts w:ascii="Calibri" w:eastAsia="Times New Roman" w:hAnsi="Calibri" w:cs="Calibri"/>
          <w:sz w:val="24"/>
          <w:szCs w:val="24"/>
          <w:lang w:eastAsia="ru-RU"/>
        </w:rPr>
      </w:pPr>
    </w:p>
    <w:p w:rsidR="004C2489" w:rsidRDefault="004C2489" w:rsidP="000965E4">
      <w:pPr>
        <w:widowControl w:val="0"/>
        <w:autoSpaceDE w:val="0"/>
        <w:autoSpaceDN w:val="0"/>
        <w:spacing w:after="0" w:line="240" w:lineRule="auto"/>
        <w:jc w:val="both"/>
        <w:rPr>
          <w:rFonts w:ascii="Calibri" w:eastAsia="Times New Roman" w:hAnsi="Calibri" w:cs="Calibri"/>
          <w:szCs w:val="20"/>
          <w:lang w:eastAsia="ru-RU"/>
        </w:rPr>
      </w:pPr>
    </w:p>
    <w:p w:rsidR="004C2489" w:rsidRDefault="004C2489" w:rsidP="000965E4">
      <w:pPr>
        <w:widowControl w:val="0"/>
        <w:autoSpaceDE w:val="0"/>
        <w:autoSpaceDN w:val="0"/>
        <w:spacing w:after="0" w:line="240" w:lineRule="auto"/>
        <w:jc w:val="both"/>
        <w:rPr>
          <w:rFonts w:ascii="Calibri" w:eastAsia="Times New Roman" w:hAnsi="Calibri" w:cs="Calibri"/>
          <w:szCs w:val="20"/>
          <w:lang w:eastAsia="ru-RU"/>
        </w:rPr>
      </w:pPr>
    </w:p>
    <w:p w:rsidR="004C2489" w:rsidRDefault="004C2489" w:rsidP="000965E4">
      <w:pPr>
        <w:widowControl w:val="0"/>
        <w:autoSpaceDE w:val="0"/>
        <w:autoSpaceDN w:val="0"/>
        <w:spacing w:after="0" w:line="240" w:lineRule="auto"/>
        <w:jc w:val="both"/>
        <w:rPr>
          <w:rFonts w:ascii="Calibri" w:eastAsia="Times New Roman" w:hAnsi="Calibri" w:cs="Calibri"/>
          <w:szCs w:val="20"/>
          <w:lang w:eastAsia="ru-RU"/>
        </w:rPr>
      </w:pPr>
    </w:p>
    <w:p w:rsidR="004C2489" w:rsidRDefault="004C2489" w:rsidP="000965E4">
      <w:pPr>
        <w:widowControl w:val="0"/>
        <w:autoSpaceDE w:val="0"/>
        <w:autoSpaceDN w:val="0"/>
        <w:spacing w:after="0" w:line="240" w:lineRule="auto"/>
        <w:jc w:val="both"/>
        <w:rPr>
          <w:rFonts w:ascii="Calibri" w:eastAsia="Times New Roman" w:hAnsi="Calibri" w:cs="Calibri"/>
          <w:szCs w:val="20"/>
          <w:lang w:eastAsia="ru-RU"/>
        </w:rPr>
      </w:pPr>
    </w:p>
    <w:p w:rsidR="004C2489" w:rsidRDefault="004C2489" w:rsidP="000965E4">
      <w:pPr>
        <w:widowControl w:val="0"/>
        <w:autoSpaceDE w:val="0"/>
        <w:autoSpaceDN w:val="0"/>
        <w:spacing w:after="0" w:line="240" w:lineRule="auto"/>
        <w:jc w:val="both"/>
        <w:rPr>
          <w:rFonts w:ascii="Calibri" w:eastAsia="Times New Roman" w:hAnsi="Calibri" w:cs="Calibri"/>
          <w:szCs w:val="20"/>
          <w:lang w:eastAsia="ru-RU"/>
        </w:rPr>
      </w:pPr>
    </w:p>
    <w:p w:rsidR="004C2489" w:rsidRDefault="004C2489" w:rsidP="000965E4">
      <w:pPr>
        <w:widowControl w:val="0"/>
        <w:autoSpaceDE w:val="0"/>
        <w:autoSpaceDN w:val="0"/>
        <w:spacing w:after="0" w:line="240" w:lineRule="auto"/>
        <w:jc w:val="both"/>
        <w:rPr>
          <w:rFonts w:ascii="Calibri" w:eastAsia="Times New Roman" w:hAnsi="Calibri" w:cs="Calibri"/>
          <w:szCs w:val="20"/>
          <w:lang w:eastAsia="ru-RU"/>
        </w:rPr>
      </w:pPr>
    </w:p>
    <w:p w:rsidR="004C2489" w:rsidRDefault="004C2489"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785F3D" w:rsidRPr="00733D30" w:rsidRDefault="00785F3D" w:rsidP="00785F3D">
      <w:pPr>
        <w:autoSpaceDE w:val="0"/>
        <w:autoSpaceDN w:val="0"/>
        <w:adjustRightInd w:val="0"/>
        <w:spacing w:after="0" w:line="240" w:lineRule="auto"/>
        <w:ind w:left="5940" w:firstLine="432"/>
        <w:outlineLvl w:val="1"/>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lastRenderedPageBreak/>
        <w:t xml:space="preserve">Приложение </w:t>
      </w:r>
      <w:r w:rsidR="0077547D">
        <w:rPr>
          <w:rFonts w:ascii="Times New Roman" w:eastAsia="Times New Roman" w:hAnsi="Times New Roman" w:cs="Times New Roman"/>
          <w:sz w:val="24"/>
          <w:szCs w:val="24"/>
          <w:lang w:eastAsia="ru-RU"/>
        </w:rPr>
        <w:t>8</w:t>
      </w:r>
    </w:p>
    <w:p w:rsidR="00785F3D" w:rsidRPr="00733D30" w:rsidRDefault="00785F3D" w:rsidP="00785F3D">
      <w:pPr>
        <w:autoSpaceDE w:val="0"/>
        <w:autoSpaceDN w:val="0"/>
        <w:adjustRightInd w:val="0"/>
        <w:spacing w:after="0" w:line="240" w:lineRule="auto"/>
        <w:ind w:left="5760" w:firstLine="61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к Порядку, утвержденному</w:t>
      </w:r>
    </w:p>
    <w:p w:rsidR="00785F3D" w:rsidRPr="00733D30" w:rsidRDefault="00785F3D" w:rsidP="00785F3D">
      <w:pPr>
        <w:autoSpaceDE w:val="0"/>
        <w:autoSpaceDN w:val="0"/>
        <w:adjustRightInd w:val="0"/>
        <w:spacing w:after="0" w:line="240" w:lineRule="auto"/>
        <w:ind w:left="5760" w:firstLine="61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постановлением Администрации </w:t>
      </w:r>
    </w:p>
    <w:p w:rsidR="00785F3D" w:rsidRPr="00733D30" w:rsidRDefault="00785F3D" w:rsidP="00785F3D">
      <w:pPr>
        <w:autoSpaceDE w:val="0"/>
        <w:autoSpaceDN w:val="0"/>
        <w:adjustRightInd w:val="0"/>
        <w:spacing w:after="0" w:line="240" w:lineRule="auto"/>
        <w:ind w:left="5760" w:firstLine="61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городского округа Домодедово</w:t>
      </w:r>
    </w:p>
    <w:p w:rsidR="00785F3D" w:rsidRDefault="00785F3D" w:rsidP="00785F3D">
      <w:pPr>
        <w:widowControl w:val="0"/>
        <w:autoSpaceDE w:val="0"/>
        <w:autoSpaceDN w:val="0"/>
        <w:spacing w:after="0" w:line="240" w:lineRule="auto"/>
        <w:jc w:val="both"/>
        <w:rPr>
          <w:rFonts w:ascii="Calibri" w:eastAsia="Times New Roman" w:hAnsi="Calibri" w:cs="Calibri"/>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ab/>
      </w: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0010CB" w:rsidRPr="00733D30" w:rsidRDefault="000010CB" w:rsidP="000010C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33D30">
        <w:rPr>
          <w:rFonts w:ascii="Times New Roman" w:eastAsia="Times New Roman" w:hAnsi="Times New Roman" w:cs="Times New Roman"/>
          <w:b/>
          <w:sz w:val="24"/>
          <w:szCs w:val="24"/>
          <w:lang w:eastAsia="ru-RU"/>
        </w:rPr>
        <w:t xml:space="preserve">Оценка и сопоставление показателей Заявителей на участие в конкурсе </w:t>
      </w:r>
    </w:p>
    <w:p w:rsidR="000010CB" w:rsidRPr="00733D30" w:rsidRDefault="000010CB" w:rsidP="000010CB">
      <w:pPr>
        <w:autoSpaceDE w:val="0"/>
        <w:autoSpaceDN w:val="0"/>
        <w:adjustRightInd w:val="0"/>
        <w:spacing w:after="0" w:line="240" w:lineRule="auto"/>
        <w:rPr>
          <w:rFonts w:ascii="Times New Roman" w:eastAsia="Times New Roman" w:hAnsi="Times New Roman" w:cs="Times New Roman"/>
          <w:b/>
          <w:sz w:val="24"/>
          <w:szCs w:val="24"/>
          <w:lang w:eastAsia="ru-RU"/>
        </w:rPr>
      </w:pP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Основные критерии оценки показателей:</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Социальная эффективность:</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создание новых рабочих мест;</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средней заработной платы сотрудников субъектов малого и среднего предпринимательства.</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Экономическая эффективность:</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выручки от реализации товаров, работ, услуг/ объема отгруженных товаров, работ, услуг.</w:t>
      </w:r>
    </w:p>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0010CB" w:rsidRPr="00733D30" w:rsidTr="007262A4">
        <w:trPr>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Создание новых рабочих мест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 рабочее место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50 баллов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2 до 5 рабочих мест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70 баллов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5 рабочих мест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bl>
    <w:p w:rsidR="000010CB" w:rsidRPr="00733D30" w:rsidRDefault="000010CB" w:rsidP="000010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0010CB" w:rsidRPr="00733D30" w:rsidTr="007262A4">
        <w:trPr>
          <w:trHeight w:val="400"/>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Размер средней заработной платы сотрудников </w:t>
            </w:r>
            <w:r w:rsidRPr="00733D30">
              <w:rPr>
                <w:rFonts w:ascii="Times New Roman" w:eastAsia="Times New Roman" w:hAnsi="Times New Roman" w:cs="Times New Roman"/>
                <w:sz w:val="24"/>
                <w:szCs w:val="24"/>
                <w:lang w:eastAsia="ru-RU"/>
              </w:rPr>
              <w:br/>
              <w:t xml:space="preserve">субъектов малого и среднего предпринимательства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12000 до 19000 рублей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60 баллов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19000 до 24000 рублей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80 баллов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24000 рублей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bl>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010CB" w:rsidRPr="00733D30" w:rsidRDefault="000010CB" w:rsidP="000010C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660"/>
        <w:gridCol w:w="2562"/>
      </w:tblGrid>
      <w:tr w:rsidR="000010CB" w:rsidRPr="00733D30" w:rsidTr="007262A4">
        <w:trPr>
          <w:trHeight w:val="400"/>
          <w:tblCellSpacing w:w="5" w:type="nil"/>
        </w:trPr>
        <w:tc>
          <w:tcPr>
            <w:tcW w:w="6222" w:type="dxa"/>
            <w:gridSpan w:val="2"/>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Увеличение выручки от реализации товаров, работ,</w:t>
            </w:r>
            <w:r w:rsidRPr="00733D30">
              <w:rPr>
                <w:rFonts w:ascii="Times New Roman" w:eastAsia="Times New Roman" w:hAnsi="Times New Roman" w:cs="Times New Roman"/>
                <w:sz w:val="24"/>
                <w:szCs w:val="24"/>
                <w:lang w:eastAsia="ru-RU"/>
              </w:rPr>
              <w:br/>
              <w:t xml:space="preserve">услуг/объема отгруженных товаров, работ, услуг                                          </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1 до 5 процентов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60 баллов</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5 до 10 процентов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80 баллов</w:t>
            </w:r>
          </w:p>
        </w:tc>
      </w:tr>
      <w:tr w:rsidR="000010CB" w:rsidRPr="00733D30" w:rsidTr="007262A4">
        <w:trPr>
          <w:tblCellSpacing w:w="5" w:type="nil"/>
        </w:trPr>
        <w:tc>
          <w:tcPr>
            <w:tcW w:w="3660"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свыше 10 процентов          </w:t>
            </w:r>
          </w:p>
        </w:tc>
        <w:tc>
          <w:tcPr>
            <w:tcW w:w="2562"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100 баллов</w:t>
            </w:r>
          </w:p>
        </w:tc>
      </w:tr>
    </w:tbl>
    <w:p w:rsidR="000010CB" w:rsidRPr="00733D30" w:rsidRDefault="000010CB" w:rsidP="000010C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0010CB" w:rsidRPr="00733D30" w:rsidRDefault="000010CB" w:rsidP="000010CB">
      <w:pPr>
        <w:autoSpaceDE w:val="0"/>
        <w:autoSpaceDN w:val="0"/>
        <w:adjustRightInd w:val="0"/>
        <w:spacing w:after="0" w:line="240" w:lineRule="auto"/>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Соответствие основного вида деятельности приоритетным направлениям</w:t>
      </w:r>
    </w:p>
    <w:p w:rsidR="000010CB" w:rsidRPr="00733D30" w:rsidRDefault="000010CB" w:rsidP="000010CB">
      <w:pPr>
        <w:autoSpaceDE w:val="0"/>
        <w:autoSpaceDN w:val="0"/>
        <w:adjustRightInd w:val="0"/>
        <w:spacing w:after="0" w:line="240" w:lineRule="auto"/>
        <w:rPr>
          <w:rFonts w:ascii="Times New Roman" w:eastAsia="Times New Roman" w:hAnsi="Times New Roman" w:cs="Times New Roman"/>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686"/>
        <w:gridCol w:w="1586"/>
      </w:tblGrid>
      <w:tr w:rsidR="000010CB" w:rsidRPr="00733D30" w:rsidTr="007262A4">
        <w:trPr>
          <w:tblCellSpacing w:w="5" w:type="nil"/>
        </w:trPr>
        <w:tc>
          <w:tcPr>
            <w:tcW w:w="7686" w:type="dxa"/>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Научно-техническая и инновационная деятельность</w:t>
            </w:r>
          </w:p>
        </w:tc>
        <w:tc>
          <w:tcPr>
            <w:tcW w:w="1586" w:type="dxa"/>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100 баллов</w:t>
            </w:r>
          </w:p>
        </w:tc>
      </w:tr>
      <w:tr w:rsidR="000010CB" w:rsidRPr="00733D30" w:rsidTr="007262A4">
        <w:trPr>
          <w:tblCellSpacing w:w="5" w:type="nil"/>
        </w:trPr>
        <w:tc>
          <w:tcPr>
            <w:tcW w:w="7686" w:type="dxa"/>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Обрабатывающие производства   </w:t>
            </w:r>
          </w:p>
        </w:tc>
        <w:tc>
          <w:tcPr>
            <w:tcW w:w="1586" w:type="dxa"/>
            <w:tcBorders>
              <w:top w:val="single" w:sz="4" w:space="0" w:color="auto"/>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r w:rsidR="000010CB" w:rsidRPr="00733D30" w:rsidTr="007262A4">
        <w:trPr>
          <w:trHeight w:val="400"/>
          <w:tblCellSpacing w:w="5" w:type="nil"/>
        </w:trPr>
        <w:tc>
          <w:tcPr>
            <w:tcW w:w="76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Сельское хозяйство</w:t>
            </w:r>
          </w:p>
        </w:tc>
        <w:tc>
          <w:tcPr>
            <w:tcW w:w="15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100 баллов </w:t>
            </w:r>
          </w:p>
        </w:tc>
      </w:tr>
      <w:tr w:rsidR="000010CB" w:rsidRPr="00733D30" w:rsidTr="007262A4">
        <w:trPr>
          <w:trHeight w:val="400"/>
          <w:tblCellSpacing w:w="5" w:type="nil"/>
        </w:trPr>
        <w:tc>
          <w:tcPr>
            <w:tcW w:w="76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Строительство </w:t>
            </w:r>
          </w:p>
        </w:tc>
        <w:tc>
          <w:tcPr>
            <w:tcW w:w="15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90 баллов  </w:t>
            </w:r>
          </w:p>
        </w:tc>
      </w:tr>
      <w:tr w:rsidR="000010CB" w:rsidRPr="00733D30" w:rsidTr="007262A4">
        <w:trPr>
          <w:tblCellSpacing w:w="5" w:type="nil"/>
        </w:trPr>
        <w:tc>
          <w:tcPr>
            <w:tcW w:w="76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Транспорт                                       </w:t>
            </w:r>
          </w:p>
        </w:tc>
        <w:tc>
          <w:tcPr>
            <w:tcW w:w="1586" w:type="dxa"/>
            <w:tcBorders>
              <w:left w:val="single" w:sz="4" w:space="0" w:color="auto"/>
              <w:bottom w:val="single" w:sz="4" w:space="0" w:color="auto"/>
              <w:right w:val="single" w:sz="4" w:space="0" w:color="auto"/>
            </w:tcBorders>
          </w:tcPr>
          <w:p w:rsidR="000010CB" w:rsidRPr="00733D30" w:rsidRDefault="000010CB" w:rsidP="007262A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90 баллов  </w:t>
            </w:r>
          </w:p>
        </w:tc>
      </w:tr>
    </w:tbl>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1A5E66" w:rsidRDefault="001A5E66" w:rsidP="000965E4">
      <w:pPr>
        <w:widowControl w:val="0"/>
        <w:autoSpaceDE w:val="0"/>
        <w:autoSpaceDN w:val="0"/>
        <w:spacing w:after="0" w:line="240" w:lineRule="auto"/>
        <w:jc w:val="both"/>
        <w:rPr>
          <w:rFonts w:ascii="Calibri" w:eastAsia="Times New Roman" w:hAnsi="Calibri" w:cs="Calibri"/>
          <w:szCs w:val="20"/>
          <w:lang w:eastAsia="ru-RU"/>
        </w:rPr>
      </w:pPr>
    </w:p>
    <w:p w:rsidR="000010CB" w:rsidRDefault="000010CB" w:rsidP="000965E4">
      <w:pPr>
        <w:widowControl w:val="0"/>
        <w:autoSpaceDE w:val="0"/>
        <w:autoSpaceDN w:val="0"/>
        <w:spacing w:after="0" w:line="240" w:lineRule="auto"/>
        <w:jc w:val="both"/>
        <w:rPr>
          <w:rFonts w:ascii="Calibri" w:eastAsia="Times New Roman" w:hAnsi="Calibri" w:cs="Calibri"/>
          <w:szCs w:val="20"/>
          <w:lang w:eastAsia="ru-RU"/>
        </w:rPr>
      </w:pPr>
    </w:p>
    <w:p w:rsidR="000010CB" w:rsidRDefault="000010CB" w:rsidP="000965E4">
      <w:pPr>
        <w:widowControl w:val="0"/>
        <w:autoSpaceDE w:val="0"/>
        <w:autoSpaceDN w:val="0"/>
        <w:spacing w:after="0" w:line="240" w:lineRule="auto"/>
        <w:jc w:val="both"/>
        <w:rPr>
          <w:rFonts w:ascii="Calibri" w:eastAsia="Times New Roman" w:hAnsi="Calibri" w:cs="Calibri"/>
          <w:szCs w:val="20"/>
          <w:lang w:eastAsia="ru-RU"/>
        </w:rPr>
      </w:pPr>
    </w:p>
    <w:p w:rsidR="00E013A4" w:rsidRPr="000965E4" w:rsidRDefault="00E013A4" w:rsidP="000965E4">
      <w:pPr>
        <w:widowControl w:val="0"/>
        <w:autoSpaceDE w:val="0"/>
        <w:autoSpaceDN w:val="0"/>
        <w:spacing w:after="0" w:line="240" w:lineRule="auto"/>
        <w:jc w:val="both"/>
        <w:rPr>
          <w:rFonts w:ascii="Calibri" w:eastAsia="Times New Roman" w:hAnsi="Calibri" w:cs="Calibri"/>
          <w:szCs w:val="20"/>
          <w:lang w:eastAsia="ru-RU"/>
        </w:rPr>
      </w:pPr>
    </w:p>
    <w:p w:rsidR="000965E4" w:rsidRPr="000965E4" w:rsidRDefault="000965E4" w:rsidP="000965E4">
      <w:pPr>
        <w:sectPr w:rsidR="000965E4" w:rsidRPr="000965E4" w:rsidSect="00CF4FA6">
          <w:pgSz w:w="11905" w:h="16838"/>
          <w:pgMar w:top="567" w:right="851" w:bottom="567" w:left="1134" w:header="0" w:footer="0" w:gutter="0"/>
          <w:cols w:space="720"/>
        </w:sectPr>
      </w:pPr>
    </w:p>
    <w:p w:rsidR="005252EA" w:rsidRPr="005252EA" w:rsidRDefault="005252EA" w:rsidP="005252EA">
      <w:pPr>
        <w:autoSpaceDE w:val="0"/>
        <w:autoSpaceDN w:val="0"/>
        <w:adjustRightInd w:val="0"/>
        <w:spacing w:after="0" w:line="240" w:lineRule="auto"/>
        <w:ind w:left="5940" w:firstLine="3060"/>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lastRenderedPageBreak/>
        <w:t xml:space="preserve">Приложение </w:t>
      </w:r>
      <w:r w:rsidR="00964BE9">
        <w:rPr>
          <w:rFonts w:ascii="Times New Roman" w:eastAsia="Times New Roman" w:hAnsi="Times New Roman" w:cs="Times New Roman"/>
          <w:sz w:val="24"/>
          <w:szCs w:val="24"/>
          <w:lang w:eastAsia="ru-RU"/>
        </w:rPr>
        <w:t>9</w:t>
      </w:r>
    </w:p>
    <w:p w:rsidR="005252EA" w:rsidRPr="005252EA" w:rsidRDefault="005252EA" w:rsidP="005252EA">
      <w:pPr>
        <w:autoSpaceDE w:val="0"/>
        <w:autoSpaceDN w:val="0"/>
        <w:adjustRightInd w:val="0"/>
        <w:spacing w:after="0" w:line="240" w:lineRule="auto"/>
        <w:ind w:left="5940" w:firstLine="3060"/>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к Порядку, утвержденному</w:t>
      </w:r>
    </w:p>
    <w:p w:rsidR="005252EA" w:rsidRPr="005252EA" w:rsidRDefault="005252EA" w:rsidP="005252EA">
      <w:pPr>
        <w:autoSpaceDE w:val="0"/>
        <w:autoSpaceDN w:val="0"/>
        <w:adjustRightInd w:val="0"/>
        <w:spacing w:after="0" w:line="240" w:lineRule="auto"/>
        <w:ind w:left="5940" w:firstLine="3060"/>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xml:space="preserve">постановлением Администрации </w:t>
      </w:r>
    </w:p>
    <w:p w:rsidR="005252EA" w:rsidRPr="005252EA" w:rsidRDefault="005252EA" w:rsidP="005252EA">
      <w:pPr>
        <w:autoSpaceDE w:val="0"/>
        <w:autoSpaceDN w:val="0"/>
        <w:adjustRightInd w:val="0"/>
        <w:spacing w:after="0" w:line="240" w:lineRule="auto"/>
        <w:ind w:left="5940" w:firstLine="3060"/>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городского округа Домодедово</w:t>
      </w:r>
    </w:p>
    <w:p w:rsidR="004E5991" w:rsidRPr="00733D30" w:rsidRDefault="004E5991" w:rsidP="004E5991">
      <w:pPr>
        <w:autoSpaceDE w:val="0"/>
        <w:autoSpaceDN w:val="0"/>
        <w:adjustRightInd w:val="0"/>
        <w:spacing w:after="0" w:line="240" w:lineRule="auto"/>
        <w:ind w:left="8388" w:firstLine="612"/>
        <w:rPr>
          <w:rFonts w:ascii="Times New Roman" w:eastAsia="Times New Roman" w:hAnsi="Times New Roman" w:cs="Times New Roman"/>
          <w:sz w:val="24"/>
          <w:szCs w:val="24"/>
          <w:lang w:eastAsia="ru-RU"/>
        </w:rPr>
      </w:pPr>
      <w:r w:rsidRPr="00733D30">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09.10.2017</w:t>
      </w:r>
      <w:r w:rsidRPr="00733D3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3494</w:t>
      </w:r>
    </w:p>
    <w:p w:rsidR="005252EA" w:rsidRPr="005252EA" w:rsidRDefault="005252EA" w:rsidP="005252E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СВОДНЫЙ РАСЧЕТ</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размера предоставляемой Субсидии субъектам малого и среднего предпринимательства в 201__ году</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bl>
      <w:tblPr>
        <w:tblW w:w="15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528"/>
        <w:gridCol w:w="2340"/>
        <w:gridCol w:w="1620"/>
        <w:gridCol w:w="2340"/>
        <w:gridCol w:w="1630"/>
        <w:gridCol w:w="1478"/>
        <w:gridCol w:w="1536"/>
      </w:tblGrid>
      <w:tr w:rsidR="005252EA" w:rsidRPr="005252EA" w:rsidTr="008307BA">
        <w:trPr>
          <w:trHeight w:val="1103"/>
        </w:trPr>
        <w:tc>
          <w:tcPr>
            <w:tcW w:w="5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п/п</w:t>
            </w:r>
          </w:p>
        </w:tc>
        <w:tc>
          <w:tcPr>
            <w:tcW w:w="3528"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Наименование субъекта малого и среднего предпринимательства, ИНН</w:t>
            </w:r>
          </w:p>
        </w:tc>
        <w:tc>
          <w:tcPr>
            <w:tcW w:w="23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Наименование мероприятия</w:t>
            </w:r>
          </w:p>
        </w:tc>
        <w:tc>
          <w:tcPr>
            <w:tcW w:w="162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xml:space="preserve">Номер и дата </w:t>
            </w:r>
            <w:r>
              <w:rPr>
                <w:rFonts w:ascii="Times New Roman" w:eastAsia="Times New Roman" w:hAnsi="Times New Roman" w:cs="Times New Roman"/>
                <w:sz w:val="24"/>
                <w:szCs w:val="24"/>
                <w:lang w:eastAsia="ru-RU"/>
              </w:rPr>
              <w:t>соглашения</w:t>
            </w:r>
            <w:r w:rsidRPr="005252EA">
              <w:rPr>
                <w:rFonts w:ascii="Times New Roman" w:eastAsia="Times New Roman" w:hAnsi="Times New Roman" w:cs="Times New Roman"/>
                <w:sz w:val="24"/>
                <w:szCs w:val="24"/>
                <w:lang w:eastAsia="ru-RU"/>
              </w:rPr>
              <w:t xml:space="preserve"> (основание платежа)</w:t>
            </w:r>
          </w:p>
        </w:tc>
        <w:tc>
          <w:tcPr>
            <w:tcW w:w="2340" w:type="dxa"/>
            <w:vMerge w:val="restart"/>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 xml:space="preserve">Сумма </w:t>
            </w:r>
            <w:r>
              <w:rPr>
                <w:rFonts w:ascii="Times New Roman" w:eastAsia="Times New Roman" w:hAnsi="Times New Roman" w:cs="Times New Roman"/>
                <w:sz w:val="24"/>
                <w:szCs w:val="24"/>
                <w:lang w:eastAsia="ru-RU"/>
              </w:rPr>
              <w:t>соглашения</w:t>
            </w:r>
            <w:r w:rsidRPr="005252EA">
              <w:rPr>
                <w:rFonts w:ascii="Times New Roman" w:eastAsia="Times New Roman" w:hAnsi="Times New Roman" w:cs="Times New Roman"/>
                <w:sz w:val="24"/>
                <w:szCs w:val="24"/>
                <w:lang w:eastAsia="ru-RU"/>
              </w:rPr>
              <w:t xml:space="preserve"> (руб.)</w:t>
            </w:r>
          </w:p>
        </w:tc>
        <w:tc>
          <w:tcPr>
            <w:tcW w:w="4644" w:type="dxa"/>
            <w:gridSpan w:val="3"/>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Источники финансирования</w:t>
            </w:r>
          </w:p>
        </w:tc>
      </w:tr>
      <w:tr w:rsidR="005252EA" w:rsidRPr="005252EA" w:rsidTr="008307BA">
        <w:trPr>
          <w:trHeight w:val="1102"/>
        </w:trPr>
        <w:tc>
          <w:tcPr>
            <w:tcW w:w="5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vMerge/>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федерального бюджета,</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бюджета Московской области,</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Средства бюджета городского округа Домодедово,</w:t>
            </w:r>
          </w:p>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(руб.)</w:t>
            </w: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r w:rsidR="005252EA" w:rsidRPr="005252EA" w:rsidTr="008307BA">
        <w:tc>
          <w:tcPr>
            <w:tcW w:w="5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352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2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234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630"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478"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c>
          <w:tcPr>
            <w:tcW w:w="1536" w:type="dxa"/>
            <w:shd w:val="clear" w:color="auto" w:fill="auto"/>
          </w:tcPr>
          <w:p w:rsidR="005252EA" w:rsidRPr="005252EA" w:rsidRDefault="005252EA" w:rsidP="005252E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c>
      </w:tr>
    </w:tbl>
    <w:p w:rsidR="005252EA" w:rsidRP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252EA" w:rsidRP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5252EA">
        <w:rPr>
          <w:rFonts w:ascii="Times New Roman" w:eastAsia="Times New Roman" w:hAnsi="Times New Roman" w:cs="Times New Roman"/>
          <w:sz w:val="24"/>
          <w:szCs w:val="24"/>
          <w:lang w:eastAsia="ru-RU"/>
        </w:rPr>
        <w:t>Председатель Комитета по экономике</w:t>
      </w:r>
    </w:p>
    <w:p w:rsidR="005252EA" w:rsidRDefault="005252EA"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04ABE" w:rsidRPr="005252EA" w:rsidRDefault="00204ABE" w:rsidP="005252EA">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204ABE" w:rsidRDefault="005252EA" w:rsidP="005252EA">
      <w:pPr>
        <w:rPr>
          <w:rFonts w:ascii="Times New Roman" w:eastAsia="Times New Roman" w:hAnsi="Times New Roman" w:cs="Times New Roman"/>
          <w:sz w:val="24"/>
          <w:szCs w:val="24"/>
          <w:lang w:eastAsia="ru-RU"/>
        </w:rPr>
      </w:pPr>
      <w:r w:rsidRPr="00964BE9">
        <w:rPr>
          <w:rFonts w:ascii="Times New Roman" w:eastAsia="Times New Roman" w:hAnsi="Times New Roman" w:cs="Times New Roman"/>
          <w:sz w:val="20"/>
          <w:szCs w:val="20"/>
          <w:lang w:eastAsia="ru-RU"/>
        </w:rPr>
        <w:t>Исполнитель</w:t>
      </w:r>
      <w:r>
        <w:rPr>
          <w:rFonts w:ascii="Times New Roman" w:eastAsia="Times New Roman" w:hAnsi="Times New Roman" w:cs="Times New Roman"/>
          <w:sz w:val="24"/>
          <w:szCs w:val="24"/>
          <w:lang w:eastAsia="ru-RU"/>
        </w:rPr>
        <w:t>:</w:t>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r w:rsidR="00BB2561">
        <w:rPr>
          <w:rFonts w:ascii="Times New Roman" w:eastAsia="Times New Roman" w:hAnsi="Times New Roman" w:cs="Times New Roman"/>
          <w:sz w:val="24"/>
          <w:szCs w:val="24"/>
          <w:lang w:eastAsia="ru-RU"/>
        </w:rPr>
        <w:tab/>
      </w:r>
    </w:p>
    <w:p w:rsidR="00BB2561" w:rsidRPr="00204ABE" w:rsidRDefault="00BB2561" w:rsidP="00204ABE">
      <w:pPr>
        <w:ind w:left="141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sectPr w:rsidR="00BB2561" w:rsidRPr="00204ABE" w:rsidSect="00204ABE">
      <w:footerReference w:type="default" r:id="rId17"/>
      <w:pgSz w:w="16838" w:h="11906" w:orient="landscape" w:code="9"/>
      <w:pgMar w:top="567"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180" w:rsidRDefault="00EF6180" w:rsidP="00733BDD">
      <w:pPr>
        <w:spacing w:after="0" w:line="240" w:lineRule="auto"/>
      </w:pPr>
      <w:r>
        <w:separator/>
      </w:r>
    </w:p>
  </w:endnote>
  <w:endnote w:type="continuationSeparator" w:id="0">
    <w:p w:rsidR="00EF6180" w:rsidRDefault="00EF6180" w:rsidP="00733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Noto Sans CJK SC Regular">
    <w:altName w:val="Times New Roman"/>
    <w:charset w:val="00"/>
    <w:family w:val="roman"/>
    <w:pitch w:val="default"/>
  </w:font>
  <w:font w:name="FreeSans">
    <w:charset w:val="01"/>
    <w:family w:val="swiss"/>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473148"/>
      <w:docPartObj>
        <w:docPartGallery w:val="Page Numbers (Bottom of Page)"/>
        <w:docPartUnique/>
      </w:docPartObj>
    </w:sdtPr>
    <w:sdtEndPr/>
    <w:sdtContent>
      <w:p w:rsidR="007262A4" w:rsidRDefault="007262A4">
        <w:pPr>
          <w:pStyle w:val="a7"/>
        </w:pPr>
        <w:r>
          <w:fldChar w:fldCharType="begin"/>
        </w:r>
        <w:r>
          <w:instrText>PAGE   \* MERGEFORMAT</w:instrText>
        </w:r>
        <w:r>
          <w:fldChar w:fldCharType="separate"/>
        </w:r>
        <w:r w:rsidR="00902E64">
          <w:rPr>
            <w:noProof/>
          </w:rPr>
          <w:t>30</w:t>
        </w:r>
        <w:r>
          <w:fldChar w:fldCharType="end"/>
        </w:r>
      </w:p>
    </w:sdtContent>
  </w:sdt>
  <w:p w:rsidR="007262A4" w:rsidRDefault="007262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180" w:rsidRDefault="00EF6180" w:rsidP="00733BDD">
      <w:pPr>
        <w:spacing w:after="0" w:line="240" w:lineRule="auto"/>
      </w:pPr>
      <w:r>
        <w:separator/>
      </w:r>
    </w:p>
  </w:footnote>
  <w:footnote w:type="continuationSeparator" w:id="0">
    <w:p w:rsidR="00EF6180" w:rsidRDefault="00EF6180" w:rsidP="00733BDD">
      <w:pPr>
        <w:spacing w:after="0" w:line="240" w:lineRule="auto"/>
      </w:pPr>
      <w:r>
        <w:continuationSeparator/>
      </w:r>
    </w:p>
  </w:footnote>
  <w:footnote w:id="1">
    <w:p w:rsidR="007262A4" w:rsidRDefault="007262A4" w:rsidP="00FC3E29">
      <w:pPr>
        <w:pStyle w:val="110"/>
        <w:suppressAutoHyphens/>
        <w:spacing w:line="23" w:lineRule="atLeast"/>
        <w:ind w:firstLine="709"/>
        <w:rPr>
          <w:rFonts w:eastAsia="Times New Roman"/>
          <w:sz w:val="20"/>
          <w:szCs w:val="20"/>
          <w:vertAlign w:val="superscript"/>
        </w:rPr>
      </w:pPr>
      <w:r w:rsidRPr="00590555">
        <w:rPr>
          <w:rStyle w:val="af4"/>
          <w:sz w:val="22"/>
          <w:szCs w:val="22"/>
        </w:rPr>
        <w:footnoteRef/>
      </w:r>
      <w:r w:rsidRPr="00590555">
        <w:rPr>
          <w:rStyle w:val="af4"/>
          <w:sz w:val="22"/>
          <w:szCs w:val="22"/>
        </w:rPr>
        <w:tab/>
      </w:r>
      <w:r>
        <w:rPr>
          <w:rFonts w:eastAsia="Times New Roman"/>
          <w:sz w:val="21"/>
          <w:szCs w:val="21"/>
          <w:vertAlign w:val="superscript"/>
        </w:rPr>
        <w:t xml:space="preserve">Общие требования к документам: </w:t>
      </w:r>
    </w:p>
    <w:p w:rsidR="007262A4" w:rsidRDefault="007262A4" w:rsidP="00FC3E29">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7262A4" w:rsidRDefault="007262A4" w:rsidP="00FC3E29">
      <w:pPr>
        <w:pStyle w:val="110"/>
        <w:suppressAutoHyphens/>
        <w:spacing w:line="23" w:lineRule="atLeast"/>
        <w:ind w:firstLine="709"/>
        <w:rPr>
          <w:rFonts w:eastAsia="Times New Roman"/>
          <w:sz w:val="20"/>
          <w:szCs w:val="20"/>
          <w:vertAlign w:val="superscript"/>
        </w:rPr>
      </w:pPr>
      <w:r>
        <w:rPr>
          <w:rFonts w:eastAsia="Times New Roman"/>
          <w:sz w:val="21"/>
          <w:szCs w:val="21"/>
          <w:vertAlign w:val="superscript"/>
        </w:rPr>
        <w:tab/>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Административным регламентом).</w:t>
      </w:r>
    </w:p>
    <w:p w:rsidR="007262A4" w:rsidRDefault="007262A4" w:rsidP="00FC3E29">
      <w:pPr>
        <w:pStyle w:val="110"/>
        <w:suppressAutoHyphens/>
        <w:spacing w:line="23" w:lineRule="atLeast"/>
        <w:ind w:firstLine="709"/>
      </w:pPr>
      <w:r>
        <w:rPr>
          <w:rFonts w:eastAsia="Times New Roman"/>
          <w:sz w:val="21"/>
          <w:szCs w:val="21"/>
          <w:vertAlign w:val="superscript"/>
        </w:rPr>
        <w:tab/>
        <w:t xml:space="preserve">Приписки, подчистки, зачеркнутые слова и иные исправления в документах должны быть заверены подписью руководителя Заявителя и печатью (при наличии печати).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C57BF"/>
    <w:multiLevelType w:val="hybridMultilevel"/>
    <w:tmpl w:val="2E34CF48"/>
    <w:lvl w:ilvl="0" w:tplc="5BC86864">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5E009A3"/>
    <w:multiLevelType w:val="hybridMultilevel"/>
    <w:tmpl w:val="AF5CFC78"/>
    <w:lvl w:ilvl="0" w:tplc="156E9D7A">
      <w:start w:val="1"/>
      <w:numFmt w:val="decimal"/>
      <w:lvlText w:val="%1."/>
      <w:lvlJc w:val="left"/>
      <w:pPr>
        <w:tabs>
          <w:tab w:val="num" w:pos="1134"/>
        </w:tabs>
        <w:ind w:left="11"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2920203"/>
    <w:multiLevelType w:val="hybridMultilevel"/>
    <w:tmpl w:val="96CEDA86"/>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5D669B4"/>
    <w:multiLevelType w:val="hybridMultilevel"/>
    <w:tmpl w:val="5D9C8A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7D172B10"/>
    <w:multiLevelType w:val="hybridMultilevel"/>
    <w:tmpl w:val="537C0DF4"/>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FBA44DF"/>
    <w:multiLevelType w:val="hybridMultilevel"/>
    <w:tmpl w:val="1F2C59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8CB"/>
    <w:rsid w:val="000010CB"/>
    <w:rsid w:val="000037E0"/>
    <w:rsid w:val="00052E7E"/>
    <w:rsid w:val="0005521A"/>
    <w:rsid w:val="00070599"/>
    <w:rsid w:val="000965E4"/>
    <w:rsid w:val="000B7F48"/>
    <w:rsid w:val="000C031C"/>
    <w:rsid w:val="000C352A"/>
    <w:rsid w:val="000D7A2A"/>
    <w:rsid w:val="000E2494"/>
    <w:rsid w:val="000E287D"/>
    <w:rsid w:val="000F1C1D"/>
    <w:rsid w:val="00102C8B"/>
    <w:rsid w:val="00122579"/>
    <w:rsid w:val="00145AE2"/>
    <w:rsid w:val="0016033B"/>
    <w:rsid w:val="001668C5"/>
    <w:rsid w:val="001A4149"/>
    <w:rsid w:val="001A5E66"/>
    <w:rsid w:val="001B58E4"/>
    <w:rsid w:val="001E454D"/>
    <w:rsid w:val="001E4CC0"/>
    <w:rsid w:val="00201DE9"/>
    <w:rsid w:val="00204ABE"/>
    <w:rsid w:val="00207608"/>
    <w:rsid w:val="00214D11"/>
    <w:rsid w:val="00222E96"/>
    <w:rsid w:val="00226C75"/>
    <w:rsid w:val="00231E5E"/>
    <w:rsid w:val="00236BC4"/>
    <w:rsid w:val="002544D0"/>
    <w:rsid w:val="00254FF4"/>
    <w:rsid w:val="0027087B"/>
    <w:rsid w:val="002B153D"/>
    <w:rsid w:val="002C3815"/>
    <w:rsid w:val="002C3AFC"/>
    <w:rsid w:val="002E15C6"/>
    <w:rsid w:val="002F2FCD"/>
    <w:rsid w:val="00313EF9"/>
    <w:rsid w:val="00317A2A"/>
    <w:rsid w:val="00322450"/>
    <w:rsid w:val="003337D4"/>
    <w:rsid w:val="00336D9C"/>
    <w:rsid w:val="00352E8E"/>
    <w:rsid w:val="00356559"/>
    <w:rsid w:val="0037234A"/>
    <w:rsid w:val="003817A2"/>
    <w:rsid w:val="00381AB6"/>
    <w:rsid w:val="003A16A3"/>
    <w:rsid w:val="003A3CE5"/>
    <w:rsid w:val="003A7FCE"/>
    <w:rsid w:val="003D3C7B"/>
    <w:rsid w:val="003E21DD"/>
    <w:rsid w:val="003E25DB"/>
    <w:rsid w:val="00425293"/>
    <w:rsid w:val="0043743D"/>
    <w:rsid w:val="00451BE9"/>
    <w:rsid w:val="004758C9"/>
    <w:rsid w:val="00480366"/>
    <w:rsid w:val="0048370D"/>
    <w:rsid w:val="00484F7C"/>
    <w:rsid w:val="00496B79"/>
    <w:rsid w:val="004A195E"/>
    <w:rsid w:val="004B768D"/>
    <w:rsid w:val="004C2489"/>
    <w:rsid w:val="004C4881"/>
    <w:rsid w:val="004C722E"/>
    <w:rsid w:val="004E5201"/>
    <w:rsid w:val="004E5991"/>
    <w:rsid w:val="004F1B4E"/>
    <w:rsid w:val="004F36F3"/>
    <w:rsid w:val="005176DC"/>
    <w:rsid w:val="005252EA"/>
    <w:rsid w:val="005328A8"/>
    <w:rsid w:val="00533BC6"/>
    <w:rsid w:val="005530C2"/>
    <w:rsid w:val="00560E6B"/>
    <w:rsid w:val="00584969"/>
    <w:rsid w:val="00585173"/>
    <w:rsid w:val="005878C6"/>
    <w:rsid w:val="005A20B5"/>
    <w:rsid w:val="005A694B"/>
    <w:rsid w:val="005B3055"/>
    <w:rsid w:val="005B3B1A"/>
    <w:rsid w:val="005C0615"/>
    <w:rsid w:val="005C58D9"/>
    <w:rsid w:val="005C6400"/>
    <w:rsid w:val="005E0063"/>
    <w:rsid w:val="005F3377"/>
    <w:rsid w:val="005F5EB4"/>
    <w:rsid w:val="00605EE1"/>
    <w:rsid w:val="006149CE"/>
    <w:rsid w:val="00640032"/>
    <w:rsid w:val="00682EA6"/>
    <w:rsid w:val="006A2F2F"/>
    <w:rsid w:val="006A679C"/>
    <w:rsid w:val="006B24E4"/>
    <w:rsid w:val="006C2214"/>
    <w:rsid w:val="006C7A5E"/>
    <w:rsid w:val="006D1B90"/>
    <w:rsid w:val="006F0F76"/>
    <w:rsid w:val="006F5DF3"/>
    <w:rsid w:val="00702062"/>
    <w:rsid w:val="007063A4"/>
    <w:rsid w:val="00712FD6"/>
    <w:rsid w:val="00720757"/>
    <w:rsid w:val="00724D71"/>
    <w:rsid w:val="007262A4"/>
    <w:rsid w:val="0072743F"/>
    <w:rsid w:val="00732D1D"/>
    <w:rsid w:val="00733BDD"/>
    <w:rsid w:val="00733D30"/>
    <w:rsid w:val="00734953"/>
    <w:rsid w:val="007500D5"/>
    <w:rsid w:val="0077547D"/>
    <w:rsid w:val="00785F3D"/>
    <w:rsid w:val="007B1855"/>
    <w:rsid w:val="007C6900"/>
    <w:rsid w:val="007D0F90"/>
    <w:rsid w:val="007D5669"/>
    <w:rsid w:val="007E26EC"/>
    <w:rsid w:val="007F1664"/>
    <w:rsid w:val="007F4B6C"/>
    <w:rsid w:val="0082240D"/>
    <w:rsid w:val="008307BA"/>
    <w:rsid w:val="0085017F"/>
    <w:rsid w:val="00865A2D"/>
    <w:rsid w:val="008A25D4"/>
    <w:rsid w:val="008A4788"/>
    <w:rsid w:val="008A4EFC"/>
    <w:rsid w:val="008A5A54"/>
    <w:rsid w:val="008A5D17"/>
    <w:rsid w:val="008B17AD"/>
    <w:rsid w:val="008C4661"/>
    <w:rsid w:val="008C51E0"/>
    <w:rsid w:val="008D201C"/>
    <w:rsid w:val="008E7F4E"/>
    <w:rsid w:val="00902E64"/>
    <w:rsid w:val="00916233"/>
    <w:rsid w:val="00925B49"/>
    <w:rsid w:val="00932375"/>
    <w:rsid w:val="00941DE9"/>
    <w:rsid w:val="00945D91"/>
    <w:rsid w:val="00953DA4"/>
    <w:rsid w:val="00954F24"/>
    <w:rsid w:val="00964BE9"/>
    <w:rsid w:val="0099273F"/>
    <w:rsid w:val="009B4299"/>
    <w:rsid w:val="009E2C8D"/>
    <w:rsid w:val="00A26BB4"/>
    <w:rsid w:val="00A502BC"/>
    <w:rsid w:val="00A510CE"/>
    <w:rsid w:val="00A6412E"/>
    <w:rsid w:val="00A65512"/>
    <w:rsid w:val="00A75198"/>
    <w:rsid w:val="00A75B19"/>
    <w:rsid w:val="00A9029D"/>
    <w:rsid w:val="00A95683"/>
    <w:rsid w:val="00A96E70"/>
    <w:rsid w:val="00A97215"/>
    <w:rsid w:val="00A97C87"/>
    <w:rsid w:val="00AA4B0A"/>
    <w:rsid w:val="00AB2DD8"/>
    <w:rsid w:val="00AC4C8E"/>
    <w:rsid w:val="00AE0E16"/>
    <w:rsid w:val="00AF3DAE"/>
    <w:rsid w:val="00AF5F21"/>
    <w:rsid w:val="00B227DF"/>
    <w:rsid w:val="00B277DD"/>
    <w:rsid w:val="00B41B65"/>
    <w:rsid w:val="00B55891"/>
    <w:rsid w:val="00B61258"/>
    <w:rsid w:val="00B74298"/>
    <w:rsid w:val="00B82605"/>
    <w:rsid w:val="00B85105"/>
    <w:rsid w:val="00B92AAA"/>
    <w:rsid w:val="00BB2561"/>
    <w:rsid w:val="00BC60F5"/>
    <w:rsid w:val="00BD3E25"/>
    <w:rsid w:val="00BF7932"/>
    <w:rsid w:val="00C41631"/>
    <w:rsid w:val="00C438C1"/>
    <w:rsid w:val="00C55BCE"/>
    <w:rsid w:val="00C570CB"/>
    <w:rsid w:val="00C70C90"/>
    <w:rsid w:val="00C832AC"/>
    <w:rsid w:val="00C866A9"/>
    <w:rsid w:val="00C871F5"/>
    <w:rsid w:val="00C92AB6"/>
    <w:rsid w:val="00CA57C2"/>
    <w:rsid w:val="00CB364E"/>
    <w:rsid w:val="00CB5050"/>
    <w:rsid w:val="00CD3502"/>
    <w:rsid w:val="00CD4096"/>
    <w:rsid w:val="00CE30A4"/>
    <w:rsid w:val="00CE416D"/>
    <w:rsid w:val="00CE4BAD"/>
    <w:rsid w:val="00CF4FA6"/>
    <w:rsid w:val="00D041D4"/>
    <w:rsid w:val="00D30DDF"/>
    <w:rsid w:val="00D60353"/>
    <w:rsid w:val="00D71F1F"/>
    <w:rsid w:val="00D85B59"/>
    <w:rsid w:val="00DB46DB"/>
    <w:rsid w:val="00DB5EC3"/>
    <w:rsid w:val="00DC231C"/>
    <w:rsid w:val="00DC686A"/>
    <w:rsid w:val="00DE6E2E"/>
    <w:rsid w:val="00DF48F1"/>
    <w:rsid w:val="00DF5ECF"/>
    <w:rsid w:val="00DF7187"/>
    <w:rsid w:val="00E0056F"/>
    <w:rsid w:val="00E013A4"/>
    <w:rsid w:val="00E07B60"/>
    <w:rsid w:val="00E2586C"/>
    <w:rsid w:val="00E741BC"/>
    <w:rsid w:val="00E845AB"/>
    <w:rsid w:val="00E958CB"/>
    <w:rsid w:val="00E96DE3"/>
    <w:rsid w:val="00EA076A"/>
    <w:rsid w:val="00EA559D"/>
    <w:rsid w:val="00EB12AC"/>
    <w:rsid w:val="00ED2894"/>
    <w:rsid w:val="00EF5D43"/>
    <w:rsid w:val="00EF6180"/>
    <w:rsid w:val="00F15959"/>
    <w:rsid w:val="00F20001"/>
    <w:rsid w:val="00F20CD1"/>
    <w:rsid w:val="00F36FB4"/>
    <w:rsid w:val="00F5104B"/>
    <w:rsid w:val="00F61F12"/>
    <w:rsid w:val="00F7008E"/>
    <w:rsid w:val="00F76A27"/>
    <w:rsid w:val="00FB6C6C"/>
    <w:rsid w:val="00FB7562"/>
    <w:rsid w:val="00FC3E29"/>
    <w:rsid w:val="00FD5418"/>
    <w:rsid w:val="00FD56BC"/>
    <w:rsid w:val="00FE5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C6C"/>
  </w:style>
  <w:style w:type="paragraph" w:styleId="1">
    <w:name w:val="heading 1"/>
    <w:basedOn w:val="a"/>
    <w:next w:val="a"/>
    <w:link w:val="10"/>
    <w:qFormat/>
    <w:rsid w:val="00733D30"/>
    <w:pPr>
      <w:keepNext/>
      <w:spacing w:after="0" w:line="240" w:lineRule="auto"/>
      <w:jc w:val="center"/>
      <w:outlineLvl w:val="0"/>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D30"/>
    <w:rPr>
      <w:rFonts w:ascii="Times New Roman" w:eastAsia="Times New Roman" w:hAnsi="Times New Roman" w:cs="Times New Roman"/>
      <w:b/>
      <w:bCs/>
      <w:szCs w:val="24"/>
      <w:lang w:eastAsia="ru-RU"/>
    </w:rPr>
  </w:style>
  <w:style w:type="numbering" w:customStyle="1" w:styleId="11">
    <w:name w:val="Нет списка1"/>
    <w:next w:val="a2"/>
    <w:semiHidden/>
    <w:unhideWhenUsed/>
    <w:rsid w:val="00733D30"/>
  </w:style>
  <w:style w:type="paragraph" w:customStyle="1" w:styleId="ConsPlusTitle">
    <w:name w:val="ConsPlusTitle"/>
    <w:rsid w:val="00733D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33D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733D3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33D30"/>
    <w:rPr>
      <w:rFonts w:ascii="Times New Roman" w:eastAsia="Times New Roman" w:hAnsi="Times New Roman" w:cs="Times New Roman"/>
      <w:sz w:val="24"/>
      <w:szCs w:val="24"/>
      <w:lang w:eastAsia="ru-RU"/>
    </w:rPr>
  </w:style>
  <w:style w:type="paragraph" w:customStyle="1" w:styleId="ConsNonformat">
    <w:name w:val="Con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rsid w:val="00733D30"/>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733D30"/>
    <w:rPr>
      <w:rFonts w:ascii="Tahoma" w:eastAsia="Times New Roman" w:hAnsi="Tahoma" w:cs="Tahoma"/>
      <w:sz w:val="16"/>
      <w:szCs w:val="16"/>
      <w:lang w:eastAsia="ru-RU"/>
    </w:rPr>
  </w:style>
  <w:style w:type="paragraph" w:styleId="a7">
    <w:name w:val="footer"/>
    <w:basedOn w:val="a"/>
    <w:link w:val="a8"/>
    <w:uiPriority w:val="99"/>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33D30"/>
    <w:rPr>
      <w:rFonts w:ascii="Times New Roman" w:eastAsia="Times New Roman" w:hAnsi="Times New Roman" w:cs="Times New Roman"/>
      <w:sz w:val="24"/>
      <w:szCs w:val="24"/>
      <w:lang w:eastAsia="ru-RU"/>
    </w:rPr>
  </w:style>
  <w:style w:type="character" w:styleId="a9">
    <w:name w:val="page number"/>
    <w:basedOn w:val="a0"/>
    <w:rsid w:val="00733D30"/>
  </w:style>
  <w:style w:type="paragraph" w:styleId="aa">
    <w:name w:val="header"/>
    <w:basedOn w:val="a"/>
    <w:link w:val="ab"/>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33D30"/>
    <w:rPr>
      <w:rFonts w:ascii="Times New Roman" w:eastAsia="Times New Roman" w:hAnsi="Times New Roman" w:cs="Times New Roman"/>
      <w:sz w:val="24"/>
      <w:szCs w:val="24"/>
      <w:lang w:eastAsia="ru-RU"/>
    </w:rPr>
  </w:style>
  <w:style w:type="paragraph" w:styleId="ac">
    <w:name w:val="Body Text"/>
    <w:basedOn w:val="a"/>
    <w:link w:val="ad"/>
    <w:rsid w:val="00733D30"/>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33D30"/>
    <w:rPr>
      <w:rFonts w:ascii="Times New Roman" w:eastAsia="Times New Roman" w:hAnsi="Times New Roman" w:cs="Times New Roman"/>
      <w:sz w:val="24"/>
      <w:szCs w:val="24"/>
      <w:lang w:eastAsia="ru-RU"/>
    </w:rPr>
  </w:style>
  <w:style w:type="table" w:styleId="ae">
    <w:name w:val="Table Grid"/>
    <w:basedOn w:val="a1"/>
    <w:rsid w:val="00733D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rsid w:val="00733D30"/>
    <w:rPr>
      <w:color w:val="0000FF"/>
      <w:u w:val="single"/>
    </w:rPr>
  </w:style>
  <w:style w:type="character" w:customStyle="1" w:styleId="af0">
    <w:name w:val="Основной шрифт"/>
    <w:semiHidden/>
    <w:rsid w:val="00733D30"/>
  </w:style>
  <w:style w:type="paragraph" w:styleId="af1">
    <w:name w:val="Subtitle"/>
    <w:basedOn w:val="a"/>
    <w:link w:val="af2"/>
    <w:qFormat/>
    <w:rsid w:val="00733D30"/>
    <w:pPr>
      <w:tabs>
        <w:tab w:val="left" w:pos="14280"/>
      </w:tabs>
      <w:spacing w:after="0" w:line="240" w:lineRule="auto"/>
    </w:pPr>
    <w:rPr>
      <w:rFonts w:ascii="Arial" w:eastAsia="Times New Roman" w:hAnsi="Arial" w:cs="Times New Roman"/>
      <w:b/>
      <w:szCs w:val="20"/>
      <w:lang w:eastAsia="ru-RU"/>
    </w:rPr>
  </w:style>
  <w:style w:type="character" w:customStyle="1" w:styleId="af2">
    <w:name w:val="Подзаголовок Знак"/>
    <w:basedOn w:val="a0"/>
    <w:link w:val="af1"/>
    <w:rsid w:val="00733D30"/>
    <w:rPr>
      <w:rFonts w:ascii="Arial" w:eastAsia="Times New Roman" w:hAnsi="Arial" w:cs="Times New Roman"/>
      <w:b/>
      <w:szCs w:val="20"/>
      <w:lang w:eastAsia="ru-RU"/>
    </w:rPr>
  </w:style>
  <w:style w:type="paragraph" w:styleId="3">
    <w:name w:val="Body Text Indent 3"/>
    <w:basedOn w:val="a"/>
    <w:link w:val="30"/>
    <w:rsid w:val="00733D3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33D30"/>
    <w:rPr>
      <w:rFonts w:ascii="Times New Roman" w:eastAsia="Times New Roman" w:hAnsi="Times New Roman" w:cs="Times New Roman"/>
      <w:sz w:val="16"/>
      <w:szCs w:val="16"/>
      <w:lang w:eastAsia="ru-RU"/>
    </w:rPr>
  </w:style>
  <w:style w:type="paragraph" w:customStyle="1" w:styleId="ConsPlusNormal">
    <w:name w:val="ConsPlusNormal"/>
    <w:rsid w:val="00733D3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f3">
    <w:name w:val="List Paragraph"/>
    <w:basedOn w:val="a"/>
    <w:uiPriority w:val="34"/>
    <w:qFormat/>
    <w:rsid w:val="00925B49"/>
    <w:pPr>
      <w:ind w:left="720"/>
      <w:contextualSpacing/>
    </w:pPr>
  </w:style>
  <w:style w:type="paragraph" w:customStyle="1" w:styleId="ConsPlusDocList">
    <w:name w:val="ConsPlusDocList"/>
    <w:rsid w:val="000965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65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65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65E4"/>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e"/>
    <w:uiPriority w:val="59"/>
    <w:rsid w:val="004E5201"/>
    <w:pPr>
      <w:spacing w:after="0" w:line="240" w:lineRule="auto"/>
    </w:pPr>
    <w:rPr>
      <w:rFonts w:ascii="Calibri" w:eastAsia="Calibri"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Символ сноски"/>
    <w:qFormat/>
    <w:rsid w:val="00FC3E29"/>
  </w:style>
  <w:style w:type="paragraph" w:customStyle="1" w:styleId="110">
    <w:name w:val="Рег. Основной текст уровнеь 1.1 (базовый)"/>
    <w:basedOn w:val="ConsPlusNormal"/>
    <w:qFormat/>
    <w:rsid w:val="00FC3E29"/>
    <w:pPr>
      <w:widowControl/>
      <w:autoSpaceDE/>
      <w:autoSpaceDN/>
      <w:adjustRightInd/>
      <w:spacing w:line="276" w:lineRule="auto"/>
      <w:jc w:val="both"/>
    </w:pPr>
    <w:rPr>
      <w:rFonts w:ascii="Times New Roman" w:hAnsi="Times New Roman" w:cs="Times New Roman"/>
      <w:sz w:val="28"/>
      <w:szCs w:val="28"/>
      <w:lang w:eastAsia="en-US"/>
    </w:rPr>
  </w:style>
  <w:style w:type="table" w:customStyle="1" w:styleId="2">
    <w:name w:val="Сетка таблицы2"/>
    <w:basedOn w:val="a1"/>
    <w:next w:val="ae"/>
    <w:uiPriority w:val="59"/>
    <w:rsid w:val="00FC3E29"/>
    <w:pPr>
      <w:spacing w:after="0" w:line="240" w:lineRule="auto"/>
    </w:pPr>
    <w:rPr>
      <w:rFonts w:ascii="Calibri" w:eastAsia="Calibri"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uiPriority w:val="59"/>
    <w:rsid w:val="00E013A4"/>
    <w:pPr>
      <w:spacing w:after="0" w:line="240" w:lineRule="auto"/>
    </w:pPr>
    <w:rPr>
      <w:rFonts w:ascii="Calibri" w:eastAsia="Calibri"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C6C"/>
  </w:style>
  <w:style w:type="paragraph" w:styleId="1">
    <w:name w:val="heading 1"/>
    <w:basedOn w:val="a"/>
    <w:next w:val="a"/>
    <w:link w:val="10"/>
    <w:qFormat/>
    <w:rsid w:val="00733D30"/>
    <w:pPr>
      <w:keepNext/>
      <w:spacing w:after="0" w:line="240" w:lineRule="auto"/>
      <w:jc w:val="center"/>
      <w:outlineLvl w:val="0"/>
    </w:pPr>
    <w:rPr>
      <w:rFonts w:ascii="Times New Roman" w:eastAsia="Times New Roman" w:hAnsi="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3D30"/>
    <w:rPr>
      <w:rFonts w:ascii="Times New Roman" w:eastAsia="Times New Roman" w:hAnsi="Times New Roman" w:cs="Times New Roman"/>
      <w:b/>
      <w:bCs/>
      <w:szCs w:val="24"/>
      <w:lang w:eastAsia="ru-RU"/>
    </w:rPr>
  </w:style>
  <w:style w:type="numbering" w:customStyle="1" w:styleId="11">
    <w:name w:val="Нет списка1"/>
    <w:next w:val="a2"/>
    <w:semiHidden/>
    <w:unhideWhenUsed/>
    <w:rsid w:val="00733D30"/>
  </w:style>
  <w:style w:type="paragraph" w:customStyle="1" w:styleId="ConsPlusTitle">
    <w:name w:val="ConsPlusTitle"/>
    <w:rsid w:val="00733D3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733D3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rsid w:val="00733D30"/>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733D30"/>
    <w:rPr>
      <w:rFonts w:ascii="Times New Roman" w:eastAsia="Times New Roman" w:hAnsi="Times New Roman" w:cs="Times New Roman"/>
      <w:sz w:val="24"/>
      <w:szCs w:val="24"/>
      <w:lang w:eastAsia="ru-RU"/>
    </w:rPr>
  </w:style>
  <w:style w:type="paragraph" w:customStyle="1" w:styleId="ConsNonformat">
    <w:name w:val="ConsNonformat"/>
    <w:rsid w:val="00733D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rsid w:val="00733D30"/>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733D30"/>
    <w:rPr>
      <w:rFonts w:ascii="Tahoma" w:eastAsia="Times New Roman" w:hAnsi="Tahoma" w:cs="Tahoma"/>
      <w:sz w:val="16"/>
      <w:szCs w:val="16"/>
      <w:lang w:eastAsia="ru-RU"/>
    </w:rPr>
  </w:style>
  <w:style w:type="paragraph" w:styleId="a7">
    <w:name w:val="footer"/>
    <w:basedOn w:val="a"/>
    <w:link w:val="a8"/>
    <w:uiPriority w:val="99"/>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33D30"/>
    <w:rPr>
      <w:rFonts w:ascii="Times New Roman" w:eastAsia="Times New Roman" w:hAnsi="Times New Roman" w:cs="Times New Roman"/>
      <w:sz w:val="24"/>
      <w:szCs w:val="24"/>
      <w:lang w:eastAsia="ru-RU"/>
    </w:rPr>
  </w:style>
  <w:style w:type="character" w:styleId="a9">
    <w:name w:val="page number"/>
    <w:basedOn w:val="a0"/>
    <w:rsid w:val="00733D30"/>
  </w:style>
  <w:style w:type="paragraph" w:styleId="aa">
    <w:name w:val="header"/>
    <w:basedOn w:val="a"/>
    <w:link w:val="ab"/>
    <w:rsid w:val="00733D3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733D30"/>
    <w:rPr>
      <w:rFonts w:ascii="Times New Roman" w:eastAsia="Times New Roman" w:hAnsi="Times New Roman" w:cs="Times New Roman"/>
      <w:sz w:val="24"/>
      <w:szCs w:val="24"/>
      <w:lang w:eastAsia="ru-RU"/>
    </w:rPr>
  </w:style>
  <w:style w:type="paragraph" w:styleId="ac">
    <w:name w:val="Body Text"/>
    <w:basedOn w:val="a"/>
    <w:link w:val="ad"/>
    <w:rsid w:val="00733D30"/>
    <w:pPr>
      <w:spacing w:after="120" w:line="240" w:lineRule="auto"/>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rsid w:val="00733D30"/>
    <w:rPr>
      <w:rFonts w:ascii="Times New Roman" w:eastAsia="Times New Roman" w:hAnsi="Times New Roman" w:cs="Times New Roman"/>
      <w:sz w:val="24"/>
      <w:szCs w:val="24"/>
      <w:lang w:eastAsia="ru-RU"/>
    </w:rPr>
  </w:style>
  <w:style w:type="table" w:styleId="ae">
    <w:name w:val="Table Grid"/>
    <w:basedOn w:val="a1"/>
    <w:rsid w:val="00733D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rsid w:val="00733D30"/>
    <w:rPr>
      <w:color w:val="0000FF"/>
      <w:u w:val="single"/>
    </w:rPr>
  </w:style>
  <w:style w:type="character" w:customStyle="1" w:styleId="af0">
    <w:name w:val="Основной шрифт"/>
    <w:semiHidden/>
    <w:rsid w:val="00733D30"/>
  </w:style>
  <w:style w:type="paragraph" w:styleId="af1">
    <w:name w:val="Subtitle"/>
    <w:basedOn w:val="a"/>
    <w:link w:val="af2"/>
    <w:qFormat/>
    <w:rsid w:val="00733D30"/>
    <w:pPr>
      <w:tabs>
        <w:tab w:val="left" w:pos="14280"/>
      </w:tabs>
      <w:spacing w:after="0" w:line="240" w:lineRule="auto"/>
    </w:pPr>
    <w:rPr>
      <w:rFonts w:ascii="Arial" w:eastAsia="Times New Roman" w:hAnsi="Arial" w:cs="Times New Roman"/>
      <w:b/>
      <w:szCs w:val="20"/>
      <w:lang w:eastAsia="ru-RU"/>
    </w:rPr>
  </w:style>
  <w:style w:type="character" w:customStyle="1" w:styleId="af2">
    <w:name w:val="Подзаголовок Знак"/>
    <w:basedOn w:val="a0"/>
    <w:link w:val="af1"/>
    <w:rsid w:val="00733D30"/>
    <w:rPr>
      <w:rFonts w:ascii="Arial" w:eastAsia="Times New Roman" w:hAnsi="Arial" w:cs="Times New Roman"/>
      <w:b/>
      <w:szCs w:val="20"/>
      <w:lang w:eastAsia="ru-RU"/>
    </w:rPr>
  </w:style>
  <w:style w:type="paragraph" w:styleId="3">
    <w:name w:val="Body Text Indent 3"/>
    <w:basedOn w:val="a"/>
    <w:link w:val="30"/>
    <w:rsid w:val="00733D30"/>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733D30"/>
    <w:rPr>
      <w:rFonts w:ascii="Times New Roman" w:eastAsia="Times New Roman" w:hAnsi="Times New Roman" w:cs="Times New Roman"/>
      <w:sz w:val="16"/>
      <w:szCs w:val="16"/>
      <w:lang w:eastAsia="ru-RU"/>
    </w:rPr>
  </w:style>
  <w:style w:type="paragraph" w:customStyle="1" w:styleId="ConsPlusNormal">
    <w:name w:val="ConsPlusNormal"/>
    <w:rsid w:val="00733D30"/>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f3">
    <w:name w:val="List Paragraph"/>
    <w:basedOn w:val="a"/>
    <w:uiPriority w:val="34"/>
    <w:qFormat/>
    <w:rsid w:val="00925B49"/>
    <w:pPr>
      <w:ind w:left="720"/>
      <w:contextualSpacing/>
    </w:pPr>
  </w:style>
  <w:style w:type="paragraph" w:customStyle="1" w:styleId="ConsPlusDocList">
    <w:name w:val="ConsPlusDocList"/>
    <w:rsid w:val="000965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965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65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65E4"/>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e"/>
    <w:uiPriority w:val="59"/>
    <w:rsid w:val="004E5201"/>
    <w:pPr>
      <w:spacing w:after="0" w:line="240" w:lineRule="auto"/>
    </w:pPr>
    <w:rPr>
      <w:rFonts w:ascii="Calibri" w:eastAsia="Calibri"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Символ сноски"/>
    <w:qFormat/>
    <w:rsid w:val="00FC3E29"/>
  </w:style>
  <w:style w:type="paragraph" w:customStyle="1" w:styleId="110">
    <w:name w:val="Рег. Основной текст уровнеь 1.1 (базовый)"/>
    <w:basedOn w:val="ConsPlusNormal"/>
    <w:qFormat/>
    <w:rsid w:val="00FC3E29"/>
    <w:pPr>
      <w:widowControl/>
      <w:autoSpaceDE/>
      <w:autoSpaceDN/>
      <w:adjustRightInd/>
      <w:spacing w:line="276" w:lineRule="auto"/>
      <w:jc w:val="both"/>
    </w:pPr>
    <w:rPr>
      <w:rFonts w:ascii="Times New Roman" w:hAnsi="Times New Roman" w:cs="Times New Roman"/>
      <w:sz w:val="28"/>
      <w:szCs w:val="28"/>
      <w:lang w:eastAsia="en-US"/>
    </w:rPr>
  </w:style>
  <w:style w:type="table" w:customStyle="1" w:styleId="2">
    <w:name w:val="Сетка таблицы2"/>
    <w:basedOn w:val="a1"/>
    <w:next w:val="ae"/>
    <w:uiPriority w:val="59"/>
    <w:rsid w:val="00FC3E29"/>
    <w:pPr>
      <w:spacing w:after="0" w:line="240" w:lineRule="auto"/>
    </w:pPr>
    <w:rPr>
      <w:rFonts w:ascii="Calibri" w:eastAsia="Calibri"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e"/>
    <w:uiPriority w:val="59"/>
    <w:rsid w:val="00E013A4"/>
    <w:pPr>
      <w:spacing w:after="0" w:line="240" w:lineRule="auto"/>
    </w:pPr>
    <w:rPr>
      <w:rFonts w:ascii="Calibri" w:eastAsia="Calibri"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B5610FF1BBC9A1387FE2731D88E641A7F5A163D649CD401AE22969CF6qApE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33253F2348A3E68BA8210CD9874F6A5D1E231E2FB99581F83E1211C13C326719F7C7882DE9E4BE35E8A3A4BE9AF6B727B9002606F1B2EBDJ312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952783F4FA3FA5585A1CFA1FCCE974FEF4F965CFD7D9EC2B3EAF6A05570F391606B2C2FBB7EF5D62662048A02KF10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3253F2348A3E68BA8210CD9874F6A5D1E231E2FB99581F83E1211C13C326719F7C7882DE9E4BE35E8A3A4BE9AF6B727B9002606F1B2EBDJ312M" TargetMode="External"/><Relationship Id="rId5" Type="http://schemas.openxmlformats.org/officeDocument/2006/relationships/settings" Target="settings.xml"/><Relationship Id="rId15" Type="http://schemas.openxmlformats.org/officeDocument/2006/relationships/hyperlink" Target="consultantplus://offline/ref=B952783F4FA3FA5585A1CFA1FCCE974FEF4E9457F97F9EC2B3EAF6A05570F391606B2C2FBB7EF5D62662048A02KF10M" TargetMode="External"/><Relationship Id="rId10" Type="http://schemas.openxmlformats.org/officeDocument/2006/relationships/hyperlink" Target="consultantplus://offline/ref=D33253F2348A3E68BA8210CD9874F6A5D1E231E2FB99581F83E1211C13C326719F7C7882DE9E4BE35E8A3A4BE9AF6B727B9002606F1B2EBDJ312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main?base=MOB;n=132418;fld=134;dst=100219" TargetMode="External"/><Relationship Id="rId14" Type="http://schemas.openxmlformats.org/officeDocument/2006/relationships/hyperlink" Target="consultantplus://offline/ref=90C3B0A55C3F7C8CE8CF381F3F5C35EF68DC5B381D3FACD50231F3ECCD39A580FB74B40BBE7EC5ADkBb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B5E70-4A47-4ECD-A198-D73BBB1A0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30</Pages>
  <Words>9032</Words>
  <Characters>51487</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Сысоева Е.А.</dc:creator>
  <cp:lastModifiedBy>Сысоева Е.А.</cp:lastModifiedBy>
  <cp:revision>13</cp:revision>
  <cp:lastPrinted>2019-02-22T09:08:00Z</cp:lastPrinted>
  <dcterms:created xsi:type="dcterms:W3CDTF">2019-02-20T12:08:00Z</dcterms:created>
  <dcterms:modified xsi:type="dcterms:W3CDTF">2019-03-20T12:40:00Z</dcterms:modified>
</cp:coreProperties>
</file>